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6B568" w14:textId="59CE8A9B" w:rsidR="00592B79" w:rsidRDefault="00592B79" w:rsidP="00592B79">
      <w:pPr>
        <w:rPr>
          <w:rFonts w:ascii="Verdana" w:hAnsi="Verdana"/>
          <w:b/>
        </w:rPr>
      </w:pPr>
      <w:r w:rsidRPr="005F55E7">
        <w:rPr>
          <w:rFonts w:ascii="Verdana" w:hAnsi="Verdana"/>
          <w:b/>
        </w:rPr>
        <w:t>Television Channel list</w:t>
      </w:r>
    </w:p>
    <w:p w14:paraId="6C16BEE4" w14:textId="7264ADCE" w:rsidR="006918E4" w:rsidRPr="006918E4" w:rsidRDefault="006918E4" w:rsidP="006918E4">
      <w:pPr>
        <w:jc w:val="center"/>
        <w:rPr>
          <w:rFonts w:ascii="Verdana" w:hAnsi="Verdana"/>
          <w:b/>
        </w:rPr>
      </w:pPr>
    </w:p>
    <w:tbl>
      <w:tblPr>
        <w:tblStyle w:val="TableGrid"/>
        <w:tblpPr w:leftFromText="180" w:rightFromText="180" w:vertAnchor="page" w:horzAnchor="margin" w:tblpY="2064"/>
        <w:tblW w:w="9564" w:type="dxa"/>
        <w:tblLook w:val="04A0" w:firstRow="1" w:lastRow="0" w:firstColumn="1" w:lastColumn="0" w:noHBand="0" w:noVBand="1"/>
      </w:tblPr>
      <w:tblGrid>
        <w:gridCol w:w="4956"/>
        <w:gridCol w:w="4608"/>
      </w:tblGrid>
      <w:tr w:rsidR="00592B79" w:rsidRPr="0022297D" w14:paraId="46D69229" w14:textId="77777777" w:rsidTr="008438AF">
        <w:trPr>
          <w:trHeight w:val="263"/>
        </w:trPr>
        <w:tc>
          <w:tcPr>
            <w:tcW w:w="4956" w:type="dxa"/>
          </w:tcPr>
          <w:p w14:paraId="01774723" w14:textId="77777777" w:rsidR="00592B79" w:rsidRPr="00572E3E" w:rsidRDefault="00592B79" w:rsidP="008438AF">
            <w:pPr>
              <w:rPr>
                <w:rFonts w:ascii="Verdana" w:hAnsi="Verdana"/>
                <w:sz w:val="20"/>
                <w:szCs w:val="20"/>
              </w:rPr>
            </w:pPr>
            <w:r w:rsidRPr="00572E3E">
              <w:rPr>
                <w:rFonts w:ascii="Verdana" w:hAnsi="Verdana"/>
                <w:sz w:val="20"/>
                <w:szCs w:val="20"/>
              </w:rPr>
              <w:t>Fluno TV</w:t>
            </w:r>
          </w:p>
        </w:tc>
        <w:tc>
          <w:tcPr>
            <w:tcW w:w="4608" w:type="dxa"/>
          </w:tcPr>
          <w:p w14:paraId="57F0AAD5" w14:textId="77777777" w:rsidR="00592B79" w:rsidRPr="00572E3E" w:rsidRDefault="00592B79" w:rsidP="008438AF">
            <w:pPr>
              <w:rPr>
                <w:rFonts w:ascii="Verdana" w:hAnsi="Verdana"/>
                <w:sz w:val="20"/>
                <w:szCs w:val="20"/>
              </w:rPr>
            </w:pPr>
            <w:r w:rsidRPr="00572E3E">
              <w:rPr>
                <w:rFonts w:ascii="Verdana" w:hAnsi="Verdana"/>
                <w:sz w:val="20"/>
                <w:szCs w:val="20"/>
              </w:rPr>
              <w:t>24-1</w:t>
            </w:r>
          </w:p>
        </w:tc>
      </w:tr>
      <w:tr w:rsidR="00592B79" w:rsidRPr="0022297D" w14:paraId="2EC4A692" w14:textId="77777777" w:rsidTr="008438AF">
        <w:trPr>
          <w:trHeight w:val="251"/>
        </w:trPr>
        <w:tc>
          <w:tcPr>
            <w:tcW w:w="4956" w:type="dxa"/>
          </w:tcPr>
          <w:p w14:paraId="30B1F999" w14:textId="77777777" w:rsidR="00592B79" w:rsidRPr="00572E3E" w:rsidRDefault="00592B79" w:rsidP="008438AF">
            <w:pPr>
              <w:rPr>
                <w:rFonts w:ascii="Verdana" w:hAnsi="Verdana"/>
                <w:sz w:val="20"/>
                <w:szCs w:val="20"/>
              </w:rPr>
            </w:pPr>
            <w:r w:rsidRPr="00572E3E">
              <w:rPr>
                <w:rFonts w:ascii="Verdana" w:hAnsi="Verdana"/>
                <w:sz w:val="20"/>
                <w:szCs w:val="20"/>
              </w:rPr>
              <w:t>ABC</w:t>
            </w:r>
          </w:p>
        </w:tc>
        <w:tc>
          <w:tcPr>
            <w:tcW w:w="4608" w:type="dxa"/>
          </w:tcPr>
          <w:p w14:paraId="36C14018" w14:textId="77777777" w:rsidR="00592B79" w:rsidRPr="00572E3E" w:rsidRDefault="00592B79" w:rsidP="008438AF">
            <w:pPr>
              <w:rPr>
                <w:rFonts w:ascii="Verdana" w:hAnsi="Verdana"/>
                <w:sz w:val="20"/>
                <w:szCs w:val="20"/>
              </w:rPr>
            </w:pPr>
            <w:r w:rsidRPr="00572E3E">
              <w:rPr>
                <w:rFonts w:ascii="Verdana" w:hAnsi="Verdana"/>
                <w:sz w:val="20"/>
                <w:szCs w:val="20"/>
              </w:rPr>
              <w:t>51-1</w:t>
            </w:r>
          </w:p>
        </w:tc>
      </w:tr>
      <w:tr w:rsidR="00592B79" w:rsidRPr="0022297D" w14:paraId="3BAF4FF3" w14:textId="77777777" w:rsidTr="008438AF">
        <w:trPr>
          <w:trHeight w:val="263"/>
        </w:trPr>
        <w:tc>
          <w:tcPr>
            <w:tcW w:w="4956" w:type="dxa"/>
          </w:tcPr>
          <w:p w14:paraId="4936FE50" w14:textId="77777777" w:rsidR="00592B79" w:rsidRPr="00572E3E" w:rsidRDefault="00592B79" w:rsidP="008438AF">
            <w:pPr>
              <w:rPr>
                <w:rFonts w:ascii="Verdana" w:hAnsi="Verdana"/>
                <w:sz w:val="20"/>
                <w:szCs w:val="20"/>
              </w:rPr>
            </w:pPr>
            <w:r w:rsidRPr="00572E3E">
              <w:rPr>
                <w:rFonts w:ascii="Verdana" w:hAnsi="Verdana"/>
                <w:sz w:val="20"/>
                <w:szCs w:val="20"/>
              </w:rPr>
              <w:t>CBS</w:t>
            </w:r>
          </w:p>
        </w:tc>
        <w:tc>
          <w:tcPr>
            <w:tcW w:w="4608" w:type="dxa"/>
          </w:tcPr>
          <w:p w14:paraId="5DC723A5" w14:textId="77777777" w:rsidR="00592B79" w:rsidRPr="00572E3E" w:rsidRDefault="00592B79" w:rsidP="008438AF">
            <w:pPr>
              <w:rPr>
                <w:rFonts w:ascii="Verdana" w:hAnsi="Verdana"/>
                <w:sz w:val="20"/>
                <w:szCs w:val="20"/>
              </w:rPr>
            </w:pPr>
            <w:r w:rsidRPr="00572E3E">
              <w:rPr>
                <w:rFonts w:ascii="Verdana" w:hAnsi="Verdana"/>
                <w:sz w:val="20"/>
                <w:szCs w:val="20"/>
              </w:rPr>
              <w:t>51-6</w:t>
            </w:r>
          </w:p>
        </w:tc>
      </w:tr>
      <w:tr w:rsidR="00592B79" w:rsidRPr="0022297D" w14:paraId="596F8F7F" w14:textId="77777777" w:rsidTr="008438AF">
        <w:trPr>
          <w:trHeight w:val="251"/>
        </w:trPr>
        <w:tc>
          <w:tcPr>
            <w:tcW w:w="4956" w:type="dxa"/>
          </w:tcPr>
          <w:p w14:paraId="4F9B0367" w14:textId="77777777" w:rsidR="00592B79" w:rsidRPr="00572E3E" w:rsidRDefault="00592B79" w:rsidP="008438AF">
            <w:pPr>
              <w:rPr>
                <w:rFonts w:ascii="Verdana" w:hAnsi="Verdana"/>
                <w:sz w:val="20"/>
                <w:szCs w:val="20"/>
              </w:rPr>
            </w:pPr>
            <w:r w:rsidRPr="00572E3E">
              <w:rPr>
                <w:rFonts w:ascii="Verdana" w:hAnsi="Verdana"/>
                <w:sz w:val="20"/>
                <w:szCs w:val="20"/>
              </w:rPr>
              <w:t>FOX</w:t>
            </w:r>
          </w:p>
        </w:tc>
        <w:tc>
          <w:tcPr>
            <w:tcW w:w="4608" w:type="dxa"/>
          </w:tcPr>
          <w:p w14:paraId="08DE765D" w14:textId="77777777" w:rsidR="00592B79" w:rsidRPr="00572E3E" w:rsidRDefault="00592B79" w:rsidP="008438AF">
            <w:pPr>
              <w:rPr>
                <w:rFonts w:ascii="Verdana" w:hAnsi="Verdana"/>
                <w:sz w:val="20"/>
                <w:szCs w:val="20"/>
              </w:rPr>
            </w:pPr>
            <w:r w:rsidRPr="00572E3E">
              <w:rPr>
                <w:rFonts w:ascii="Verdana" w:hAnsi="Verdana"/>
                <w:sz w:val="20"/>
                <w:szCs w:val="20"/>
              </w:rPr>
              <w:t>52-1</w:t>
            </w:r>
          </w:p>
        </w:tc>
      </w:tr>
      <w:tr w:rsidR="00592B79" w:rsidRPr="0022297D" w14:paraId="5333A06F" w14:textId="77777777" w:rsidTr="008438AF">
        <w:trPr>
          <w:trHeight w:val="263"/>
        </w:trPr>
        <w:tc>
          <w:tcPr>
            <w:tcW w:w="4956" w:type="dxa"/>
          </w:tcPr>
          <w:p w14:paraId="27E0E071" w14:textId="77777777" w:rsidR="00592B79" w:rsidRPr="00572E3E" w:rsidRDefault="00592B79" w:rsidP="008438AF">
            <w:pPr>
              <w:rPr>
                <w:rFonts w:ascii="Verdana" w:hAnsi="Verdana"/>
                <w:sz w:val="20"/>
                <w:szCs w:val="20"/>
              </w:rPr>
            </w:pPr>
            <w:r w:rsidRPr="00572E3E">
              <w:rPr>
                <w:rFonts w:ascii="Verdana" w:hAnsi="Verdana"/>
                <w:sz w:val="20"/>
                <w:szCs w:val="20"/>
              </w:rPr>
              <w:t>NBC</w:t>
            </w:r>
          </w:p>
        </w:tc>
        <w:tc>
          <w:tcPr>
            <w:tcW w:w="4608" w:type="dxa"/>
          </w:tcPr>
          <w:p w14:paraId="790F18B4" w14:textId="77777777" w:rsidR="00592B79" w:rsidRPr="00572E3E" w:rsidRDefault="00592B79" w:rsidP="008438AF">
            <w:pPr>
              <w:rPr>
                <w:rFonts w:ascii="Verdana" w:hAnsi="Verdana"/>
                <w:sz w:val="20"/>
                <w:szCs w:val="20"/>
              </w:rPr>
            </w:pPr>
            <w:r w:rsidRPr="00572E3E">
              <w:rPr>
                <w:rFonts w:ascii="Verdana" w:hAnsi="Verdana"/>
                <w:sz w:val="20"/>
                <w:szCs w:val="20"/>
              </w:rPr>
              <w:t>52-6</w:t>
            </w:r>
          </w:p>
        </w:tc>
      </w:tr>
      <w:tr w:rsidR="00592B79" w:rsidRPr="0022297D" w14:paraId="427F8911" w14:textId="77777777" w:rsidTr="008438AF">
        <w:trPr>
          <w:trHeight w:val="251"/>
        </w:trPr>
        <w:tc>
          <w:tcPr>
            <w:tcW w:w="4956" w:type="dxa"/>
          </w:tcPr>
          <w:p w14:paraId="7E9EA3A7" w14:textId="77777777" w:rsidR="00592B79" w:rsidRPr="00572E3E" w:rsidRDefault="00592B79" w:rsidP="008438AF">
            <w:pPr>
              <w:rPr>
                <w:rFonts w:ascii="Verdana" w:hAnsi="Verdana"/>
                <w:sz w:val="20"/>
                <w:szCs w:val="20"/>
              </w:rPr>
            </w:pPr>
            <w:r w:rsidRPr="00572E3E">
              <w:rPr>
                <w:rFonts w:ascii="Verdana" w:hAnsi="Verdana"/>
                <w:sz w:val="20"/>
                <w:szCs w:val="20"/>
              </w:rPr>
              <w:t>PBS</w:t>
            </w:r>
          </w:p>
        </w:tc>
        <w:tc>
          <w:tcPr>
            <w:tcW w:w="4608" w:type="dxa"/>
          </w:tcPr>
          <w:p w14:paraId="26F93C00" w14:textId="77777777" w:rsidR="00592B79" w:rsidRPr="00572E3E" w:rsidRDefault="00592B79" w:rsidP="008438AF">
            <w:pPr>
              <w:rPr>
                <w:rFonts w:ascii="Verdana" w:hAnsi="Verdana"/>
                <w:sz w:val="20"/>
                <w:szCs w:val="20"/>
              </w:rPr>
            </w:pPr>
            <w:r w:rsidRPr="00572E3E">
              <w:rPr>
                <w:rFonts w:ascii="Verdana" w:hAnsi="Verdana"/>
                <w:sz w:val="20"/>
                <w:szCs w:val="20"/>
              </w:rPr>
              <w:t>53-1</w:t>
            </w:r>
          </w:p>
        </w:tc>
      </w:tr>
      <w:tr w:rsidR="00592B79" w:rsidRPr="0022297D" w14:paraId="2DF822F0" w14:textId="77777777" w:rsidTr="008438AF">
        <w:trPr>
          <w:trHeight w:val="263"/>
        </w:trPr>
        <w:tc>
          <w:tcPr>
            <w:tcW w:w="4956" w:type="dxa"/>
          </w:tcPr>
          <w:p w14:paraId="31BA2C71" w14:textId="77777777" w:rsidR="00592B79" w:rsidRPr="00572E3E" w:rsidRDefault="00592B79" w:rsidP="008438AF">
            <w:pPr>
              <w:rPr>
                <w:rFonts w:ascii="Verdana" w:hAnsi="Verdana"/>
                <w:sz w:val="20"/>
                <w:szCs w:val="20"/>
              </w:rPr>
            </w:pPr>
            <w:r w:rsidRPr="00572E3E">
              <w:rPr>
                <w:rFonts w:ascii="Verdana" w:hAnsi="Verdana"/>
                <w:sz w:val="20"/>
                <w:szCs w:val="20"/>
              </w:rPr>
              <w:t>USA</w:t>
            </w:r>
          </w:p>
        </w:tc>
        <w:tc>
          <w:tcPr>
            <w:tcW w:w="4608" w:type="dxa"/>
          </w:tcPr>
          <w:p w14:paraId="4E47A7AB" w14:textId="77777777" w:rsidR="00592B79" w:rsidRPr="00572E3E" w:rsidRDefault="00592B79" w:rsidP="008438AF">
            <w:pPr>
              <w:rPr>
                <w:rFonts w:ascii="Verdana" w:hAnsi="Verdana"/>
                <w:sz w:val="20"/>
                <w:szCs w:val="20"/>
              </w:rPr>
            </w:pPr>
            <w:r w:rsidRPr="00572E3E">
              <w:rPr>
                <w:rFonts w:ascii="Verdana" w:hAnsi="Verdana"/>
                <w:sz w:val="20"/>
                <w:szCs w:val="20"/>
              </w:rPr>
              <w:t>59-2</w:t>
            </w:r>
          </w:p>
        </w:tc>
      </w:tr>
      <w:tr w:rsidR="00592B79" w:rsidRPr="0022297D" w14:paraId="3E9BAEEE" w14:textId="77777777" w:rsidTr="008438AF">
        <w:trPr>
          <w:trHeight w:val="251"/>
        </w:trPr>
        <w:tc>
          <w:tcPr>
            <w:tcW w:w="4956" w:type="dxa"/>
          </w:tcPr>
          <w:p w14:paraId="23612688" w14:textId="77777777" w:rsidR="00592B79" w:rsidRPr="00572E3E" w:rsidRDefault="00592B79" w:rsidP="008438AF">
            <w:pPr>
              <w:rPr>
                <w:rFonts w:ascii="Verdana" w:hAnsi="Verdana"/>
                <w:sz w:val="20"/>
                <w:szCs w:val="20"/>
              </w:rPr>
            </w:pPr>
            <w:r w:rsidRPr="00572E3E">
              <w:rPr>
                <w:rFonts w:ascii="Verdana" w:hAnsi="Verdana"/>
                <w:sz w:val="20"/>
                <w:szCs w:val="20"/>
              </w:rPr>
              <w:t>AE</w:t>
            </w:r>
          </w:p>
        </w:tc>
        <w:tc>
          <w:tcPr>
            <w:tcW w:w="4608" w:type="dxa"/>
          </w:tcPr>
          <w:p w14:paraId="611004F9" w14:textId="77777777" w:rsidR="00592B79" w:rsidRPr="00572E3E" w:rsidRDefault="00592B79" w:rsidP="008438AF">
            <w:pPr>
              <w:rPr>
                <w:rFonts w:ascii="Verdana" w:hAnsi="Verdana"/>
                <w:sz w:val="20"/>
                <w:szCs w:val="20"/>
              </w:rPr>
            </w:pPr>
            <w:r w:rsidRPr="00572E3E">
              <w:rPr>
                <w:rFonts w:ascii="Verdana" w:hAnsi="Verdana"/>
                <w:sz w:val="20"/>
                <w:szCs w:val="20"/>
              </w:rPr>
              <w:t>60-1</w:t>
            </w:r>
          </w:p>
        </w:tc>
      </w:tr>
      <w:tr w:rsidR="00592B79" w:rsidRPr="0022297D" w14:paraId="07B4402D" w14:textId="77777777" w:rsidTr="008438AF">
        <w:trPr>
          <w:trHeight w:val="263"/>
        </w:trPr>
        <w:tc>
          <w:tcPr>
            <w:tcW w:w="4956" w:type="dxa"/>
          </w:tcPr>
          <w:p w14:paraId="7592BE91" w14:textId="77777777" w:rsidR="00592B79" w:rsidRPr="00572E3E" w:rsidRDefault="00592B79" w:rsidP="008438AF">
            <w:pPr>
              <w:rPr>
                <w:rFonts w:ascii="Verdana" w:hAnsi="Verdana"/>
                <w:sz w:val="20"/>
                <w:szCs w:val="20"/>
              </w:rPr>
            </w:pPr>
            <w:r w:rsidRPr="00572E3E">
              <w:rPr>
                <w:rFonts w:ascii="Verdana" w:hAnsi="Verdana"/>
                <w:sz w:val="20"/>
                <w:szCs w:val="20"/>
              </w:rPr>
              <w:t>TNT</w:t>
            </w:r>
          </w:p>
        </w:tc>
        <w:tc>
          <w:tcPr>
            <w:tcW w:w="4608" w:type="dxa"/>
          </w:tcPr>
          <w:p w14:paraId="19A5C647" w14:textId="77777777" w:rsidR="00592B79" w:rsidRPr="00572E3E" w:rsidRDefault="00592B79" w:rsidP="008438AF">
            <w:pPr>
              <w:rPr>
                <w:rFonts w:ascii="Verdana" w:hAnsi="Verdana"/>
                <w:sz w:val="20"/>
                <w:szCs w:val="20"/>
              </w:rPr>
            </w:pPr>
            <w:r w:rsidRPr="00572E3E">
              <w:rPr>
                <w:rFonts w:ascii="Verdana" w:hAnsi="Verdana"/>
                <w:sz w:val="20"/>
                <w:szCs w:val="20"/>
              </w:rPr>
              <w:t>60-1</w:t>
            </w:r>
          </w:p>
        </w:tc>
      </w:tr>
      <w:tr w:rsidR="00592B79" w:rsidRPr="0022297D" w14:paraId="466A3029" w14:textId="77777777" w:rsidTr="008438AF">
        <w:trPr>
          <w:trHeight w:val="251"/>
        </w:trPr>
        <w:tc>
          <w:tcPr>
            <w:tcW w:w="4956" w:type="dxa"/>
          </w:tcPr>
          <w:p w14:paraId="290EC289" w14:textId="77777777" w:rsidR="00592B79" w:rsidRPr="00572E3E" w:rsidRDefault="00592B79" w:rsidP="008438AF">
            <w:pPr>
              <w:rPr>
                <w:rFonts w:ascii="Verdana" w:hAnsi="Verdana"/>
                <w:sz w:val="20"/>
                <w:szCs w:val="20"/>
              </w:rPr>
            </w:pPr>
            <w:r w:rsidRPr="00572E3E">
              <w:rPr>
                <w:rFonts w:ascii="Verdana" w:hAnsi="Verdana"/>
                <w:sz w:val="20"/>
                <w:szCs w:val="20"/>
              </w:rPr>
              <w:t>TBS</w:t>
            </w:r>
          </w:p>
        </w:tc>
        <w:tc>
          <w:tcPr>
            <w:tcW w:w="4608" w:type="dxa"/>
          </w:tcPr>
          <w:p w14:paraId="3649C07C" w14:textId="77777777" w:rsidR="00592B79" w:rsidRPr="00572E3E" w:rsidRDefault="00592B79" w:rsidP="008438AF">
            <w:pPr>
              <w:rPr>
                <w:rFonts w:ascii="Verdana" w:hAnsi="Verdana"/>
                <w:sz w:val="20"/>
                <w:szCs w:val="20"/>
              </w:rPr>
            </w:pPr>
            <w:r w:rsidRPr="00572E3E">
              <w:rPr>
                <w:rFonts w:ascii="Verdana" w:hAnsi="Verdana"/>
                <w:sz w:val="20"/>
                <w:szCs w:val="20"/>
              </w:rPr>
              <w:t>60-2</w:t>
            </w:r>
          </w:p>
        </w:tc>
      </w:tr>
      <w:tr w:rsidR="00592B79" w:rsidRPr="0022297D" w14:paraId="2C0BD1A2" w14:textId="77777777" w:rsidTr="008438AF">
        <w:trPr>
          <w:trHeight w:val="263"/>
        </w:trPr>
        <w:tc>
          <w:tcPr>
            <w:tcW w:w="4956" w:type="dxa"/>
          </w:tcPr>
          <w:p w14:paraId="72C669EF" w14:textId="77777777" w:rsidR="00592B79" w:rsidRPr="00572E3E" w:rsidRDefault="00592B79" w:rsidP="008438AF">
            <w:pPr>
              <w:rPr>
                <w:rFonts w:ascii="Verdana" w:hAnsi="Verdana"/>
                <w:sz w:val="20"/>
                <w:szCs w:val="20"/>
              </w:rPr>
            </w:pPr>
            <w:r w:rsidRPr="00572E3E">
              <w:rPr>
                <w:rFonts w:ascii="Verdana" w:hAnsi="Verdana"/>
                <w:sz w:val="20"/>
                <w:szCs w:val="20"/>
              </w:rPr>
              <w:t>AMC</w:t>
            </w:r>
          </w:p>
        </w:tc>
        <w:tc>
          <w:tcPr>
            <w:tcW w:w="4608" w:type="dxa"/>
          </w:tcPr>
          <w:p w14:paraId="40DAFC3F" w14:textId="77777777" w:rsidR="00592B79" w:rsidRPr="00572E3E" w:rsidRDefault="00592B79" w:rsidP="008438AF">
            <w:pPr>
              <w:rPr>
                <w:rFonts w:ascii="Verdana" w:hAnsi="Verdana"/>
                <w:sz w:val="20"/>
                <w:szCs w:val="20"/>
              </w:rPr>
            </w:pPr>
            <w:r w:rsidRPr="00572E3E">
              <w:rPr>
                <w:rFonts w:ascii="Verdana" w:hAnsi="Verdana"/>
                <w:sz w:val="20"/>
                <w:szCs w:val="20"/>
              </w:rPr>
              <w:t>60-3</w:t>
            </w:r>
          </w:p>
        </w:tc>
      </w:tr>
      <w:tr w:rsidR="00592B79" w:rsidRPr="0022297D" w14:paraId="45326F72" w14:textId="77777777" w:rsidTr="008438AF">
        <w:trPr>
          <w:trHeight w:val="263"/>
        </w:trPr>
        <w:tc>
          <w:tcPr>
            <w:tcW w:w="4956" w:type="dxa"/>
          </w:tcPr>
          <w:p w14:paraId="5C75F809" w14:textId="77777777" w:rsidR="00592B79" w:rsidRPr="00572E3E" w:rsidRDefault="00592B79" w:rsidP="008438AF">
            <w:pPr>
              <w:rPr>
                <w:rFonts w:ascii="Verdana" w:hAnsi="Verdana"/>
                <w:sz w:val="20"/>
                <w:szCs w:val="20"/>
              </w:rPr>
            </w:pPr>
            <w:r w:rsidRPr="00572E3E">
              <w:rPr>
                <w:rFonts w:ascii="Verdana" w:hAnsi="Verdana"/>
                <w:sz w:val="20"/>
                <w:szCs w:val="20"/>
              </w:rPr>
              <w:t>DISCOVERY</w:t>
            </w:r>
          </w:p>
        </w:tc>
        <w:tc>
          <w:tcPr>
            <w:tcW w:w="4608" w:type="dxa"/>
          </w:tcPr>
          <w:p w14:paraId="34B95659" w14:textId="77777777" w:rsidR="00592B79" w:rsidRPr="00572E3E" w:rsidRDefault="00592B79" w:rsidP="008438AF">
            <w:pPr>
              <w:rPr>
                <w:rFonts w:ascii="Verdana" w:hAnsi="Verdana"/>
                <w:sz w:val="20"/>
                <w:szCs w:val="20"/>
              </w:rPr>
            </w:pPr>
            <w:r w:rsidRPr="00572E3E">
              <w:rPr>
                <w:rFonts w:ascii="Verdana" w:hAnsi="Verdana"/>
                <w:sz w:val="20"/>
                <w:szCs w:val="20"/>
              </w:rPr>
              <w:t>61-1</w:t>
            </w:r>
          </w:p>
        </w:tc>
      </w:tr>
      <w:tr w:rsidR="00592B79" w:rsidRPr="0022297D" w14:paraId="2C9115E8" w14:textId="77777777" w:rsidTr="008438AF">
        <w:trPr>
          <w:trHeight w:val="251"/>
        </w:trPr>
        <w:tc>
          <w:tcPr>
            <w:tcW w:w="4956" w:type="dxa"/>
          </w:tcPr>
          <w:p w14:paraId="3AEA3D75" w14:textId="77777777" w:rsidR="00592B79" w:rsidRPr="00572E3E" w:rsidRDefault="00592B79" w:rsidP="008438AF">
            <w:pPr>
              <w:rPr>
                <w:rFonts w:ascii="Verdana" w:hAnsi="Verdana"/>
                <w:sz w:val="20"/>
                <w:szCs w:val="20"/>
              </w:rPr>
            </w:pPr>
            <w:r w:rsidRPr="00572E3E">
              <w:rPr>
                <w:rFonts w:ascii="Verdana" w:hAnsi="Verdana"/>
                <w:sz w:val="20"/>
                <w:szCs w:val="20"/>
              </w:rPr>
              <w:t>HISTORY</w:t>
            </w:r>
          </w:p>
        </w:tc>
        <w:tc>
          <w:tcPr>
            <w:tcW w:w="4608" w:type="dxa"/>
          </w:tcPr>
          <w:p w14:paraId="47449190" w14:textId="77777777" w:rsidR="00592B79" w:rsidRPr="00572E3E" w:rsidRDefault="00592B79" w:rsidP="008438AF">
            <w:pPr>
              <w:rPr>
                <w:rFonts w:ascii="Verdana" w:hAnsi="Verdana"/>
                <w:sz w:val="20"/>
                <w:szCs w:val="20"/>
              </w:rPr>
            </w:pPr>
            <w:r w:rsidRPr="00572E3E">
              <w:rPr>
                <w:rFonts w:ascii="Verdana" w:hAnsi="Verdana"/>
                <w:sz w:val="20"/>
                <w:szCs w:val="20"/>
              </w:rPr>
              <w:t>61-2</w:t>
            </w:r>
          </w:p>
        </w:tc>
      </w:tr>
      <w:tr w:rsidR="00592B79" w:rsidRPr="0022297D" w14:paraId="60804D2B" w14:textId="77777777" w:rsidTr="008438AF">
        <w:trPr>
          <w:trHeight w:val="263"/>
        </w:trPr>
        <w:tc>
          <w:tcPr>
            <w:tcW w:w="4956" w:type="dxa"/>
          </w:tcPr>
          <w:p w14:paraId="550241E4" w14:textId="77777777" w:rsidR="00592B79" w:rsidRPr="00572E3E" w:rsidRDefault="00592B79" w:rsidP="008438AF">
            <w:pPr>
              <w:rPr>
                <w:rFonts w:ascii="Verdana" w:hAnsi="Verdana"/>
                <w:sz w:val="20"/>
                <w:szCs w:val="20"/>
              </w:rPr>
            </w:pPr>
            <w:r w:rsidRPr="00572E3E">
              <w:rPr>
                <w:rFonts w:ascii="Verdana" w:hAnsi="Verdana"/>
                <w:sz w:val="20"/>
                <w:szCs w:val="20"/>
              </w:rPr>
              <w:t>FX</w:t>
            </w:r>
          </w:p>
        </w:tc>
        <w:tc>
          <w:tcPr>
            <w:tcW w:w="4608" w:type="dxa"/>
          </w:tcPr>
          <w:p w14:paraId="52A6B526" w14:textId="77777777" w:rsidR="00592B79" w:rsidRPr="00572E3E" w:rsidRDefault="00592B79" w:rsidP="008438AF">
            <w:pPr>
              <w:rPr>
                <w:rFonts w:ascii="Verdana" w:hAnsi="Verdana"/>
                <w:sz w:val="20"/>
                <w:szCs w:val="20"/>
              </w:rPr>
            </w:pPr>
            <w:r w:rsidRPr="00572E3E">
              <w:rPr>
                <w:rFonts w:ascii="Verdana" w:hAnsi="Verdana"/>
                <w:sz w:val="20"/>
                <w:szCs w:val="20"/>
              </w:rPr>
              <w:t>61-3</w:t>
            </w:r>
          </w:p>
        </w:tc>
      </w:tr>
      <w:tr w:rsidR="00592B79" w:rsidRPr="0022297D" w14:paraId="73A4D43D" w14:textId="77777777" w:rsidTr="008438AF">
        <w:trPr>
          <w:trHeight w:val="251"/>
        </w:trPr>
        <w:tc>
          <w:tcPr>
            <w:tcW w:w="4956" w:type="dxa"/>
          </w:tcPr>
          <w:p w14:paraId="351D46B5" w14:textId="77777777" w:rsidR="00592B79" w:rsidRPr="00572E3E" w:rsidRDefault="00592B79" w:rsidP="008438AF">
            <w:pPr>
              <w:rPr>
                <w:rFonts w:ascii="Verdana" w:hAnsi="Verdana"/>
                <w:sz w:val="20"/>
                <w:szCs w:val="20"/>
              </w:rPr>
            </w:pPr>
            <w:r w:rsidRPr="00572E3E">
              <w:rPr>
                <w:rFonts w:ascii="Verdana" w:hAnsi="Verdana"/>
                <w:sz w:val="20"/>
                <w:szCs w:val="20"/>
              </w:rPr>
              <w:t>BBC AMERICA</w:t>
            </w:r>
          </w:p>
        </w:tc>
        <w:tc>
          <w:tcPr>
            <w:tcW w:w="4608" w:type="dxa"/>
          </w:tcPr>
          <w:p w14:paraId="3F2E70A9" w14:textId="77777777" w:rsidR="00592B79" w:rsidRPr="00572E3E" w:rsidRDefault="00592B79" w:rsidP="008438AF">
            <w:pPr>
              <w:rPr>
                <w:rFonts w:ascii="Verdana" w:hAnsi="Verdana"/>
                <w:sz w:val="20"/>
                <w:szCs w:val="20"/>
              </w:rPr>
            </w:pPr>
            <w:r w:rsidRPr="00572E3E">
              <w:rPr>
                <w:rFonts w:ascii="Verdana" w:hAnsi="Verdana"/>
                <w:sz w:val="20"/>
                <w:szCs w:val="20"/>
              </w:rPr>
              <w:t>62-1</w:t>
            </w:r>
          </w:p>
        </w:tc>
      </w:tr>
      <w:tr w:rsidR="00592B79" w:rsidRPr="0022297D" w14:paraId="01F0952F" w14:textId="77777777" w:rsidTr="008438AF">
        <w:trPr>
          <w:trHeight w:val="263"/>
        </w:trPr>
        <w:tc>
          <w:tcPr>
            <w:tcW w:w="4956" w:type="dxa"/>
          </w:tcPr>
          <w:p w14:paraId="156F27FE" w14:textId="77777777" w:rsidR="00592B79" w:rsidRPr="00572E3E" w:rsidRDefault="00592B79" w:rsidP="008438AF">
            <w:pPr>
              <w:rPr>
                <w:rFonts w:ascii="Verdana" w:hAnsi="Verdana"/>
                <w:sz w:val="20"/>
                <w:szCs w:val="20"/>
              </w:rPr>
            </w:pPr>
            <w:r w:rsidRPr="00572E3E">
              <w:rPr>
                <w:rFonts w:ascii="Verdana" w:hAnsi="Verdana"/>
                <w:sz w:val="20"/>
                <w:szCs w:val="20"/>
              </w:rPr>
              <w:t>SYFY</w:t>
            </w:r>
          </w:p>
        </w:tc>
        <w:tc>
          <w:tcPr>
            <w:tcW w:w="4608" w:type="dxa"/>
          </w:tcPr>
          <w:p w14:paraId="645DEA40" w14:textId="77777777" w:rsidR="00592B79" w:rsidRPr="00572E3E" w:rsidRDefault="00592B79" w:rsidP="008438AF">
            <w:pPr>
              <w:rPr>
                <w:rFonts w:ascii="Verdana" w:hAnsi="Verdana"/>
                <w:sz w:val="20"/>
                <w:szCs w:val="20"/>
              </w:rPr>
            </w:pPr>
            <w:r w:rsidRPr="00572E3E">
              <w:rPr>
                <w:rFonts w:ascii="Verdana" w:hAnsi="Verdana"/>
                <w:sz w:val="20"/>
                <w:szCs w:val="20"/>
              </w:rPr>
              <w:t>62-2</w:t>
            </w:r>
          </w:p>
        </w:tc>
      </w:tr>
      <w:tr w:rsidR="00592B79" w:rsidRPr="0022297D" w14:paraId="0661164E" w14:textId="77777777" w:rsidTr="008438AF">
        <w:trPr>
          <w:trHeight w:val="251"/>
        </w:trPr>
        <w:tc>
          <w:tcPr>
            <w:tcW w:w="4956" w:type="dxa"/>
          </w:tcPr>
          <w:p w14:paraId="0597F030" w14:textId="77777777" w:rsidR="00592B79" w:rsidRPr="00572E3E" w:rsidRDefault="00592B79" w:rsidP="008438AF">
            <w:pPr>
              <w:rPr>
                <w:rFonts w:ascii="Verdana" w:hAnsi="Verdana"/>
                <w:sz w:val="20"/>
                <w:szCs w:val="20"/>
              </w:rPr>
            </w:pPr>
            <w:r w:rsidRPr="00572E3E">
              <w:rPr>
                <w:rFonts w:ascii="Verdana" w:hAnsi="Verdana"/>
                <w:sz w:val="20"/>
                <w:szCs w:val="20"/>
              </w:rPr>
              <w:t>TRU TV</w:t>
            </w:r>
          </w:p>
        </w:tc>
        <w:tc>
          <w:tcPr>
            <w:tcW w:w="4608" w:type="dxa"/>
          </w:tcPr>
          <w:p w14:paraId="30E61930" w14:textId="77777777" w:rsidR="00592B79" w:rsidRPr="00572E3E" w:rsidRDefault="00592B79" w:rsidP="008438AF">
            <w:pPr>
              <w:rPr>
                <w:rFonts w:ascii="Verdana" w:hAnsi="Verdana"/>
                <w:sz w:val="20"/>
                <w:szCs w:val="20"/>
              </w:rPr>
            </w:pPr>
            <w:r w:rsidRPr="00572E3E">
              <w:rPr>
                <w:rFonts w:ascii="Verdana" w:hAnsi="Verdana"/>
                <w:sz w:val="20"/>
                <w:szCs w:val="20"/>
              </w:rPr>
              <w:t>62-3</w:t>
            </w:r>
          </w:p>
        </w:tc>
      </w:tr>
      <w:tr w:rsidR="00592B79" w:rsidRPr="0022297D" w14:paraId="4C88ED44" w14:textId="77777777" w:rsidTr="008438AF">
        <w:trPr>
          <w:trHeight w:val="263"/>
        </w:trPr>
        <w:tc>
          <w:tcPr>
            <w:tcW w:w="4956" w:type="dxa"/>
          </w:tcPr>
          <w:p w14:paraId="55A16AB1" w14:textId="77777777" w:rsidR="00592B79" w:rsidRPr="00572E3E" w:rsidRDefault="00592B79" w:rsidP="008438AF">
            <w:pPr>
              <w:rPr>
                <w:rFonts w:ascii="Verdana" w:hAnsi="Verdana"/>
                <w:sz w:val="20"/>
                <w:szCs w:val="20"/>
              </w:rPr>
            </w:pPr>
            <w:r w:rsidRPr="00572E3E">
              <w:rPr>
                <w:rFonts w:ascii="Verdana" w:hAnsi="Verdana"/>
                <w:sz w:val="20"/>
                <w:szCs w:val="20"/>
              </w:rPr>
              <w:t>COMEDY</w:t>
            </w:r>
          </w:p>
        </w:tc>
        <w:tc>
          <w:tcPr>
            <w:tcW w:w="4608" w:type="dxa"/>
          </w:tcPr>
          <w:p w14:paraId="2C86DAE9" w14:textId="77777777" w:rsidR="00592B79" w:rsidRPr="00572E3E" w:rsidRDefault="00592B79" w:rsidP="008438AF">
            <w:pPr>
              <w:rPr>
                <w:rFonts w:ascii="Verdana" w:hAnsi="Verdana"/>
                <w:sz w:val="20"/>
                <w:szCs w:val="20"/>
              </w:rPr>
            </w:pPr>
            <w:r w:rsidRPr="00572E3E">
              <w:rPr>
                <w:rFonts w:ascii="Verdana" w:hAnsi="Verdana"/>
                <w:sz w:val="20"/>
                <w:szCs w:val="20"/>
              </w:rPr>
              <w:t>63-1</w:t>
            </w:r>
          </w:p>
        </w:tc>
      </w:tr>
      <w:tr w:rsidR="00592B79" w:rsidRPr="0022297D" w14:paraId="37F46315" w14:textId="77777777" w:rsidTr="008438AF">
        <w:trPr>
          <w:trHeight w:val="251"/>
        </w:trPr>
        <w:tc>
          <w:tcPr>
            <w:tcW w:w="4956" w:type="dxa"/>
          </w:tcPr>
          <w:p w14:paraId="3C0334A0" w14:textId="77777777" w:rsidR="00592B79" w:rsidRPr="00572E3E" w:rsidRDefault="00592B79" w:rsidP="008438AF">
            <w:pPr>
              <w:rPr>
                <w:rFonts w:ascii="Verdana" w:hAnsi="Verdana"/>
                <w:sz w:val="20"/>
                <w:szCs w:val="20"/>
              </w:rPr>
            </w:pPr>
            <w:r w:rsidRPr="00572E3E">
              <w:rPr>
                <w:rFonts w:ascii="Verdana" w:hAnsi="Verdana"/>
                <w:sz w:val="20"/>
                <w:szCs w:val="20"/>
              </w:rPr>
              <w:t>VH1</w:t>
            </w:r>
          </w:p>
        </w:tc>
        <w:tc>
          <w:tcPr>
            <w:tcW w:w="4608" w:type="dxa"/>
          </w:tcPr>
          <w:p w14:paraId="6206BFAE" w14:textId="77777777" w:rsidR="00592B79" w:rsidRPr="00572E3E" w:rsidRDefault="00592B79" w:rsidP="008438AF">
            <w:pPr>
              <w:rPr>
                <w:rFonts w:ascii="Verdana" w:hAnsi="Verdana"/>
                <w:sz w:val="20"/>
                <w:szCs w:val="20"/>
              </w:rPr>
            </w:pPr>
            <w:r w:rsidRPr="00572E3E">
              <w:rPr>
                <w:rFonts w:ascii="Verdana" w:hAnsi="Verdana"/>
                <w:sz w:val="20"/>
                <w:szCs w:val="20"/>
              </w:rPr>
              <w:t>63-3</w:t>
            </w:r>
          </w:p>
        </w:tc>
      </w:tr>
      <w:tr w:rsidR="00592B79" w:rsidRPr="0022297D" w14:paraId="28EB875C" w14:textId="77777777" w:rsidTr="008438AF">
        <w:trPr>
          <w:trHeight w:val="263"/>
        </w:trPr>
        <w:tc>
          <w:tcPr>
            <w:tcW w:w="4956" w:type="dxa"/>
          </w:tcPr>
          <w:p w14:paraId="3589F38C" w14:textId="77777777" w:rsidR="00592B79" w:rsidRPr="00572E3E" w:rsidRDefault="00592B79" w:rsidP="008438AF">
            <w:pPr>
              <w:rPr>
                <w:rFonts w:ascii="Verdana" w:hAnsi="Verdana"/>
                <w:sz w:val="20"/>
                <w:szCs w:val="20"/>
              </w:rPr>
            </w:pPr>
            <w:r w:rsidRPr="00572E3E">
              <w:rPr>
                <w:rFonts w:ascii="Verdana" w:hAnsi="Verdana"/>
                <w:sz w:val="20"/>
                <w:szCs w:val="20"/>
              </w:rPr>
              <w:t>MTV</w:t>
            </w:r>
          </w:p>
        </w:tc>
        <w:tc>
          <w:tcPr>
            <w:tcW w:w="4608" w:type="dxa"/>
          </w:tcPr>
          <w:p w14:paraId="08511050" w14:textId="77777777" w:rsidR="00592B79" w:rsidRPr="00572E3E" w:rsidRDefault="00592B79" w:rsidP="008438AF">
            <w:pPr>
              <w:rPr>
                <w:rFonts w:ascii="Verdana" w:hAnsi="Verdana"/>
                <w:sz w:val="20"/>
                <w:szCs w:val="20"/>
              </w:rPr>
            </w:pPr>
            <w:r w:rsidRPr="00572E3E">
              <w:rPr>
                <w:rFonts w:ascii="Verdana" w:hAnsi="Verdana"/>
                <w:sz w:val="20"/>
                <w:szCs w:val="20"/>
              </w:rPr>
              <w:t>64-1</w:t>
            </w:r>
          </w:p>
        </w:tc>
      </w:tr>
      <w:tr w:rsidR="00592B79" w:rsidRPr="0022297D" w14:paraId="351110C0" w14:textId="77777777" w:rsidTr="008438AF">
        <w:trPr>
          <w:trHeight w:val="263"/>
        </w:trPr>
        <w:tc>
          <w:tcPr>
            <w:tcW w:w="4956" w:type="dxa"/>
          </w:tcPr>
          <w:p w14:paraId="6EB49409" w14:textId="77777777" w:rsidR="00592B79" w:rsidRPr="00572E3E" w:rsidRDefault="00592B79" w:rsidP="008438AF">
            <w:pPr>
              <w:rPr>
                <w:rFonts w:ascii="Verdana" w:hAnsi="Verdana"/>
                <w:sz w:val="20"/>
                <w:szCs w:val="20"/>
              </w:rPr>
            </w:pPr>
            <w:r w:rsidRPr="00572E3E">
              <w:rPr>
                <w:rFonts w:ascii="Verdana" w:hAnsi="Verdana"/>
                <w:sz w:val="20"/>
                <w:szCs w:val="20"/>
              </w:rPr>
              <w:t>HALLMARK</w:t>
            </w:r>
          </w:p>
        </w:tc>
        <w:tc>
          <w:tcPr>
            <w:tcW w:w="4608" w:type="dxa"/>
          </w:tcPr>
          <w:p w14:paraId="209FFF47" w14:textId="77777777" w:rsidR="00592B79" w:rsidRPr="00572E3E" w:rsidRDefault="00592B79" w:rsidP="008438AF">
            <w:pPr>
              <w:rPr>
                <w:rFonts w:ascii="Verdana" w:hAnsi="Verdana"/>
                <w:sz w:val="20"/>
                <w:szCs w:val="20"/>
              </w:rPr>
            </w:pPr>
            <w:r w:rsidRPr="00572E3E">
              <w:rPr>
                <w:rFonts w:ascii="Verdana" w:hAnsi="Verdana"/>
                <w:sz w:val="20"/>
                <w:szCs w:val="20"/>
              </w:rPr>
              <w:t>65-1</w:t>
            </w:r>
          </w:p>
        </w:tc>
      </w:tr>
      <w:tr w:rsidR="00592B79" w:rsidRPr="0022297D" w14:paraId="035503C8" w14:textId="77777777" w:rsidTr="008438AF">
        <w:trPr>
          <w:trHeight w:val="251"/>
        </w:trPr>
        <w:tc>
          <w:tcPr>
            <w:tcW w:w="4956" w:type="dxa"/>
          </w:tcPr>
          <w:p w14:paraId="6ABC53F0" w14:textId="77777777" w:rsidR="00592B79" w:rsidRPr="00572E3E" w:rsidRDefault="00592B79" w:rsidP="008438AF">
            <w:pPr>
              <w:rPr>
                <w:rFonts w:ascii="Verdana" w:hAnsi="Verdana"/>
                <w:sz w:val="20"/>
                <w:szCs w:val="20"/>
              </w:rPr>
            </w:pPr>
            <w:r w:rsidRPr="00572E3E">
              <w:rPr>
                <w:rFonts w:ascii="Verdana" w:hAnsi="Verdana"/>
                <w:sz w:val="20"/>
                <w:szCs w:val="20"/>
              </w:rPr>
              <w:t>NATIONAL GEOGRAPHIC</w:t>
            </w:r>
          </w:p>
        </w:tc>
        <w:tc>
          <w:tcPr>
            <w:tcW w:w="4608" w:type="dxa"/>
          </w:tcPr>
          <w:p w14:paraId="55ED153F" w14:textId="77777777" w:rsidR="00592B79" w:rsidRPr="00572E3E" w:rsidRDefault="00592B79" w:rsidP="008438AF">
            <w:pPr>
              <w:rPr>
                <w:rFonts w:ascii="Verdana" w:hAnsi="Verdana"/>
                <w:sz w:val="20"/>
                <w:szCs w:val="20"/>
              </w:rPr>
            </w:pPr>
            <w:r w:rsidRPr="00572E3E">
              <w:rPr>
                <w:rFonts w:ascii="Verdana" w:hAnsi="Verdana"/>
                <w:sz w:val="20"/>
                <w:szCs w:val="20"/>
              </w:rPr>
              <w:t>65-2</w:t>
            </w:r>
          </w:p>
        </w:tc>
      </w:tr>
      <w:tr w:rsidR="00592B79" w:rsidRPr="0022297D" w14:paraId="63FDCE66" w14:textId="77777777" w:rsidTr="008438AF">
        <w:trPr>
          <w:trHeight w:val="263"/>
        </w:trPr>
        <w:tc>
          <w:tcPr>
            <w:tcW w:w="4956" w:type="dxa"/>
          </w:tcPr>
          <w:p w14:paraId="6F7EC6BA" w14:textId="77777777" w:rsidR="00592B79" w:rsidRPr="00572E3E" w:rsidRDefault="00592B79" w:rsidP="008438AF">
            <w:pPr>
              <w:rPr>
                <w:rFonts w:ascii="Verdana" w:hAnsi="Verdana"/>
                <w:sz w:val="20"/>
                <w:szCs w:val="20"/>
              </w:rPr>
            </w:pPr>
            <w:r w:rsidRPr="00572E3E">
              <w:rPr>
                <w:rFonts w:ascii="Verdana" w:hAnsi="Verdana"/>
                <w:sz w:val="20"/>
                <w:szCs w:val="20"/>
              </w:rPr>
              <w:t>SCIENCE</w:t>
            </w:r>
          </w:p>
        </w:tc>
        <w:tc>
          <w:tcPr>
            <w:tcW w:w="4608" w:type="dxa"/>
          </w:tcPr>
          <w:p w14:paraId="6D9ABAD1" w14:textId="77777777" w:rsidR="00592B79" w:rsidRPr="00572E3E" w:rsidRDefault="00592B79" w:rsidP="008438AF">
            <w:pPr>
              <w:rPr>
                <w:rFonts w:ascii="Verdana" w:hAnsi="Verdana"/>
                <w:sz w:val="20"/>
                <w:szCs w:val="20"/>
              </w:rPr>
            </w:pPr>
            <w:r w:rsidRPr="00572E3E">
              <w:rPr>
                <w:rFonts w:ascii="Verdana" w:hAnsi="Verdana"/>
                <w:sz w:val="20"/>
                <w:szCs w:val="20"/>
              </w:rPr>
              <w:t>66-1</w:t>
            </w:r>
          </w:p>
        </w:tc>
      </w:tr>
      <w:tr w:rsidR="00592B79" w:rsidRPr="0022297D" w14:paraId="69630755" w14:textId="77777777" w:rsidTr="008438AF">
        <w:trPr>
          <w:trHeight w:val="251"/>
        </w:trPr>
        <w:tc>
          <w:tcPr>
            <w:tcW w:w="4956" w:type="dxa"/>
          </w:tcPr>
          <w:p w14:paraId="1AE3FD3E" w14:textId="77777777" w:rsidR="00592B79" w:rsidRPr="00572E3E" w:rsidRDefault="00592B79" w:rsidP="008438AF">
            <w:pPr>
              <w:rPr>
                <w:rFonts w:ascii="Verdana" w:hAnsi="Verdana"/>
                <w:sz w:val="20"/>
                <w:szCs w:val="20"/>
              </w:rPr>
            </w:pPr>
            <w:r w:rsidRPr="00572E3E">
              <w:rPr>
                <w:rFonts w:ascii="Verdana" w:hAnsi="Verdana"/>
                <w:sz w:val="20"/>
                <w:szCs w:val="20"/>
              </w:rPr>
              <w:t>FOOD</w:t>
            </w:r>
          </w:p>
        </w:tc>
        <w:tc>
          <w:tcPr>
            <w:tcW w:w="4608" w:type="dxa"/>
          </w:tcPr>
          <w:p w14:paraId="3776F35D" w14:textId="77777777" w:rsidR="00592B79" w:rsidRPr="00572E3E" w:rsidRDefault="00592B79" w:rsidP="008438AF">
            <w:pPr>
              <w:rPr>
                <w:rFonts w:ascii="Verdana" w:hAnsi="Verdana"/>
                <w:sz w:val="20"/>
                <w:szCs w:val="20"/>
              </w:rPr>
            </w:pPr>
            <w:r w:rsidRPr="00572E3E">
              <w:rPr>
                <w:rFonts w:ascii="Verdana" w:hAnsi="Verdana"/>
                <w:sz w:val="20"/>
                <w:szCs w:val="20"/>
              </w:rPr>
              <w:t>67-1</w:t>
            </w:r>
          </w:p>
        </w:tc>
      </w:tr>
      <w:tr w:rsidR="00592B79" w:rsidRPr="0022297D" w14:paraId="6502B595" w14:textId="77777777" w:rsidTr="008438AF">
        <w:trPr>
          <w:trHeight w:val="263"/>
        </w:trPr>
        <w:tc>
          <w:tcPr>
            <w:tcW w:w="4956" w:type="dxa"/>
          </w:tcPr>
          <w:p w14:paraId="171D2BD6" w14:textId="77777777" w:rsidR="00592B79" w:rsidRPr="00572E3E" w:rsidRDefault="00592B79" w:rsidP="008438AF">
            <w:pPr>
              <w:rPr>
                <w:rFonts w:ascii="Verdana" w:hAnsi="Verdana"/>
                <w:sz w:val="20"/>
                <w:szCs w:val="20"/>
              </w:rPr>
            </w:pPr>
            <w:r w:rsidRPr="00572E3E">
              <w:rPr>
                <w:rFonts w:ascii="Verdana" w:hAnsi="Verdana"/>
                <w:sz w:val="20"/>
                <w:szCs w:val="20"/>
              </w:rPr>
              <w:t>TRAVEL</w:t>
            </w:r>
          </w:p>
        </w:tc>
        <w:tc>
          <w:tcPr>
            <w:tcW w:w="4608" w:type="dxa"/>
          </w:tcPr>
          <w:p w14:paraId="5527700E" w14:textId="77777777" w:rsidR="00592B79" w:rsidRPr="00572E3E" w:rsidRDefault="00592B79" w:rsidP="008438AF">
            <w:pPr>
              <w:rPr>
                <w:rFonts w:ascii="Verdana" w:hAnsi="Verdana"/>
                <w:sz w:val="20"/>
                <w:szCs w:val="20"/>
              </w:rPr>
            </w:pPr>
            <w:r w:rsidRPr="00572E3E">
              <w:rPr>
                <w:rFonts w:ascii="Verdana" w:hAnsi="Verdana"/>
                <w:sz w:val="20"/>
                <w:szCs w:val="20"/>
              </w:rPr>
              <w:t>67-2</w:t>
            </w:r>
          </w:p>
        </w:tc>
      </w:tr>
      <w:tr w:rsidR="00592B79" w:rsidRPr="0022297D" w14:paraId="791494B7" w14:textId="77777777" w:rsidTr="008438AF">
        <w:trPr>
          <w:trHeight w:val="251"/>
        </w:trPr>
        <w:tc>
          <w:tcPr>
            <w:tcW w:w="4956" w:type="dxa"/>
          </w:tcPr>
          <w:p w14:paraId="33FCEF92" w14:textId="77777777" w:rsidR="00592B79" w:rsidRPr="00572E3E" w:rsidRDefault="00592B79" w:rsidP="008438AF">
            <w:pPr>
              <w:rPr>
                <w:rFonts w:ascii="Verdana" w:hAnsi="Verdana"/>
                <w:sz w:val="20"/>
                <w:szCs w:val="20"/>
              </w:rPr>
            </w:pPr>
            <w:r w:rsidRPr="00572E3E">
              <w:rPr>
                <w:rFonts w:ascii="Verdana" w:hAnsi="Verdana"/>
                <w:sz w:val="20"/>
                <w:szCs w:val="20"/>
              </w:rPr>
              <w:t>CNN</w:t>
            </w:r>
          </w:p>
        </w:tc>
        <w:tc>
          <w:tcPr>
            <w:tcW w:w="4608" w:type="dxa"/>
          </w:tcPr>
          <w:p w14:paraId="097F70BC" w14:textId="77777777" w:rsidR="00592B79" w:rsidRPr="00572E3E" w:rsidRDefault="00592B79" w:rsidP="008438AF">
            <w:pPr>
              <w:rPr>
                <w:rFonts w:ascii="Verdana" w:hAnsi="Verdana"/>
                <w:sz w:val="20"/>
                <w:szCs w:val="20"/>
              </w:rPr>
            </w:pPr>
            <w:r w:rsidRPr="00572E3E">
              <w:rPr>
                <w:rFonts w:ascii="Verdana" w:hAnsi="Verdana"/>
                <w:sz w:val="20"/>
                <w:szCs w:val="20"/>
              </w:rPr>
              <w:t>70-1</w:t>
            </w:r>
          </w:p>
        </w:tc>
      </w:tr>
      <w:tr w:rsidR="00592B79" w:rsidRPr="0022297D" w14:paraId="65C567D9" w14:textId="77777777" w:rsidTr="008438AF">
        <w:trPr>
          <w:trHeight w:val="263"/>
        </w:trPr>
        <w:tc>
          <w:tcPr>
            <w:tcW w:w="4956" w:type="dxa"/>
          </w:tcPr>
          <w:p w14:paraId="259A2811" w14:textId="77777777" w:rsidR="00592B79" w:rsidRPr="00572E3E" w:rsidRDefault="00592B79" w:rsidP="008438AF">
            <w:pPr>
              <w:rPr>
                <w:rFonts w:ascii="Verdana" w:hAnsi="Verdana"/>
                <w:sz w:val="20"/>
                <w:szCs w:val="20"/>
              </w:rPr>
            </w:pPr>
            <w:r w:rsidRPr="00572E3E">
              <w:rPr>
                <w:rFonts w:ascii="Verdana" w:hAnsi="Verdana"/>
                <w:sz w:val="20"/>
                <w:szCs w:val="20"/>
              </w:rPr>
              <w:t>FOX NEWS</w:t>
            </w:r>
          </w:p>
        </w:tc>
        <w:tc>
          <w:tcPr>
            <w:tcW w:w="4608" w:type="dxa"/>
          </w:tcPr>
          <w:p w14:paraId="25FFEA1F" w14:textId="77777777" w:rsidR="00592B79" w:rsidRPr="00572E3E" w:rsidRDefault="00592B79" w:rsidP="008438AF">
            <w:pPr>
              <w:rPr>
                <w:rFonts w:ascii="Verdana" w:hAnsi="Verdana"/>
                <w:sz w:val="20"/>
                <w:szCs w:val="20"/>
              </w:rPr>
            </w:pPr>
            <w:r w:rsidRPr="00572E3E">
              <w:rPr>
                <w:rFonts w:ascii="Verdana" w:hAnsi="Verdana"/>
                <w:sz w:val="20"/>
                <w:szCs w:val="20"/>
              </w:rPr>
              <w:t>70-2</w:t>
            </w:r>
          </w:p>
        </w:tc>
      </w:tr>
      <w:tr w:rsidR="00592B79" w:rsidRPr="0022297D" w14:paraId="68DD7CC6" w14:textId="77777777" w:rsidTr="008438AF">
        <w:trPr>
          <w:trHeight w:val="251"/>
        </w:trPr>
        <w:tc>
          <w:tcPr>
            <w:tcW w:w="4956" w:type="dxa"/>
          </w:tcPr>
          <w:p w14:paraId="612DDFB3" w14:textId="77777777" w:rsidR="00592B79" w:rsidRPr="00572E3E" w:rsidRDefault="00592B79" w:rsidP="008438AF">
            <w:pPr>
              <w:rPr>
                <w:rFonts w:ascii="Verdana" w:hAnsi="Verdana"/>
                <w:sz w:val="20"/>
                <w:szCs w:val="20"/>
              </w:rPr>
            </w:pPr>
            <w:r w:rsidRPr="00572E3E">
              <w:rPr>
                <w:rFonts w:ascii="Verdana" w:hAnsi="Verdana"/>
                <w:sz w:val="20"/>
                <w:szCs w:val="20"/>
              </w:rPr>
              <w:t>MSNBC</w:t>
            </w:r>
          </w:p>
        </w:tc>
        <w:tc>
          <w:tcPr>
            <w:tcW w:w="4608" w:type="dxa"/>
          </w:tcPr>
          <w:p w14:paraId="37EBB723" w14:textId="77777777" w:rsidR="00592B79" w:rsidRPr="00572E3E" w:rsidRDefault="00592B79" w:rsidP="008438AF">
            <w:pPr>
              <w:rPr>
                <w:rFonts w:ascii="Verdana" w:hAnsi="Verdana"/>
                <w:sz w:val="20"/>
                <w:szCs w:val="20"/>
              </w:rPr>
            </w:pPr>
            <w:r w:rsidRPr="00572E3E">
              <w:rPr>
                <w:rFonts w:ascii="Verdana" w:hAnsi="Verdana"/>
                <w:sz w:val="20"/>
                <w:szCs w:val="20"/>
              </w:rPr>
              <w:t>70-3</w:t>
            </w:r>
          </w:p>
        </w:tc>
      </w:tr>
      <w:tr w:rsidR="00592B79" w:rsidRPr="0022297D" w14:paraId="5932CFBB" w14:textId="77777777" w:rsidTr="008438AF">
        <w:trPr>
          <w:trHeight w:val="263"/>
        </w:trPr>
        <w:tc>
          <w:tcPr>
            <w:tcW w:w="4956" w:type="dxa"/>
          </w:tcPr>
          <w:p w14:paraId="1408A793" w14:textId="77777777" w:rsidR="00592B79" w:rsidRPr="00572E3E" w:rsidRDefault="00592B79" w:rsidP="008438AF">
            <w:pPr>
              <w:rPr>
                <w:rFonts w:ascii="Verdana" w:hAnsi="Verdana"/>
                <w:sz w:val="20"/>
                <w:szCs w:val="20"/>
              </w:rPr>
            </w:pPr>
            <w:r w:rsidRPr="00572E3E">
              <w:rPr>
                <w:rFonts w:ascii="Verdana" w:hAnsi="Verdana"/>
                <w:sz w:val="20"/>
                <w:szCs w:val="20"/>
              </w:rPr>
              <w:t>CNBC</w:t>
            </w:r>
          </w:p>
        </w:tc>
        <w:tc>
          <w:tcPr>
            <w:tcW w:w="4608" w:type="dxa"/>
          </w:tcPr>
          <w:p w14:paraId="2B117E9B" w14:textId="77777777" w:rsidR="00592B79" w:rsidRPr="00572E3E" w:rsidRDefault="00592B79" w:rsidP="008438AF">
            <w:pPr>
              <w:rPr>
                <w:rFonts w:ascii="Verdana" w:hAnsi="Verdana"/>
                <w:sz w:val="20"/>
                <w:szCs w:val="20"/>
              </w:rPr>
            </w:pPr>
            <w:r w:rsidRPr="00572E3E">
              <w:rPr>
                <w:rFonts w:ascii="Verdana" w:hAnsi="Verdana"/>
                <w:sz w:val="20"/>
                <w:szCs w:val="20"/>
              </w:rPr>
              <w:t>71-2</w:t>
            </w:r>
          </w:p>
        </w:tc>
      </w:tr>
      <w:tr w:rsidR="00592B79" w:rsidRPr="0022297D" w14:paraId="197BA229" w14:textId="77777777" w:rsidTr="008438AF">
        <w:trPr>
          <w:trHeight w:val="251"/>
        </w:trPr>
        <w:tc>
          <w:tcPr>
            <w:tcW w:w="4956" w:type="dxa"/>
          </w:tcPr>
          <w:p w14:paraId="0D582775" w14:textId="77777777" w:rsidR="00592B79" w:rsidRPr="00572E3E" w:rsidRDefault="00592B79" w:rsidP="008438AF">
            <w:pPr>
              <w:rPr>
                <w:rFonts w:ascii="Verdana" w:hAnsi="Verdana"/>
                <w:sz w:val="20"/>
                <w:szCs w:val="20"/>
              </w:rPr>
            </w:pPr>
            <w:r w:rsidRPr="00572E3E">
              <w:rPr>
                <w:rFonts w:ascii="Verdana" w:hAnsi="Verdana"/>
                <w:sz w:val="20"/>
                <w:szCs w:val="20"/>
              </w:rPr>
              <w:t>DISNEY</w:t>
            </w:r>
          </w:p>
        </w:tc>
        <w:tc>
          <w:tcPr>
            <w:tcW w:w="4608" w:type="dxa"/>
          </w:tcPr>
          <w:p w14:paraId="09EE63E9" w14:textId="77777777" w:rsidR="00592B79" w:rsidRPr="00572E3E" w:rsidRDefault="00592B79" w:rsidP="008438AF">
            <w:pPr>
              <w:rPr>
                <w:rFonts w:ascii="Verdana" w:hAnsi="Verdana"/>
                <w:sz w:val="20"/>
                <w:szCs w:val="20"/>
              </w:rPr>
            </w:pPr>
            <w:r w:rsidRPr="00572E3E">
              <w:rPr>
                <w:rFonts w:ascii="Verdana" w:hAnsi="Verdana"/>
                <w:sz w:val="20"/>
                <w:szCs w:val="20"/>
              </w:rPr>
              <w:t>73-1</w:t>
            </w:r>
          </w:p>
        </w:tc>
      </w:tr>
      <w:tr w:rsidR="00592B79" w:rsidRPr="0022297D" w14:paraId="7C82E07C" w14:textId="77777777" w:rsidTr="008438AF">
        <w:trPr>
          <w:trHeight w:val="263"/>
        </w:trPr>
        <w:tc>
          <w:tcPr>
            <w:tcW w:w="4956" w:type="dxa"/>
          </w:tcPr>
          <w:p w14:paraId="3708C16F" w14:textId="77777777" w:rsidR="00592B79" w:rsidRPr="00572E3E" w:rsidRDefault="00592B79" w:rsidP="008438AF">
            <w:pPr>
              <w:rPr>
                <w:rFonts w:ascii="Verdana" w:hAnsi="Verdana"/>
                <w:sz w:val="20"/>
                <w:szCs w:val="20"/>
              </w:rPr>
            </w:pPr>
            <w:r w:rsidRPr="00572E3E">
              <w:rPr>
                <w:rFonts w:ascii="Verdana" w:hAnsi="Verdana"/>
                <w:sz w:val="20"/>
                <w:szCs w:val="20"/>
              </w:rPr>
              <w:t>ESPN</w:t>
            </w:r>
          </w:p>
        </w:tc>
        <w:tc>
          <w:tcPr>
            <w:tcW w:w="4608" w:type="dxa"/>
          </w:tcPr>
          <w:p w14:paraId="65F17E30" w14:textId="77777777" w:rsidR="00592B79" w:rsidRPr="00572E3E" w:rsidRDefault="00592B79" w:rsidP="008438AF">
            <w:pPr>
              <w:rPr>
                <w:rFonts w:ascii="Verdana" w:hAnsi="Verdana"/>
                <w:sz w:val="20"/>
                <w:szCs w:val="20"/>
              </w:rPr>
            </w:pPr>
            <w:r w:rsidRPr="00572E3E">
              <w:rPr>
                <w:rFonts w:ascii="Verdana" w:hAnsi="Verdana"/>
                <w:sz w:val="20"/>
                <w:szCs w:val="20"/>
              </w:rPr>
              <w:t>76-2</w:t>
            </w:r>
          </w:p>
        </w:tc>
      </w:tr>
      <w:tr w:rsidR="00592B79" w:rsidRPr="0022297D" w14:paraId="67464304" w14:textId="77777777" w:rsidTr="008438AF">
        <w:trPr>
          <w:trHeight w:val="263"/>
        </w:trPr>
        <w:tc>
          <w:tcPr>
            <w:tcW w:w="4956" w:type="dxa"/>
          </w:tcPr>
          <w:p w14:paraId="43EAE836" w14:textId="77777777" w:rsidR="00592B79" w:rsidRPr="00572E3E" w:rsidRDefault="00592B79" w:rsidP="008438AF">
            <w:pPr>
              <w:rPr>
                <w:rFonts w:ascii="Verdana" w:hAnsi="Verdana"/>
                <w:sz w:val="20"/>
                <w:szCs w:val="20"/>
              </w:rPr>
            </w:pPr>
            <w:r w:rsidRPr="00572E3E">
              <w:rPr>
                <w:rFonts w:ascii="Verdana" w:hAnsi="Verdana"/>
                <w:sz w:val="20"/>
                <w:szCs w:val="20"/>
              </w:rPr>
              <w:t>ESPN2</w:t>
            </w:r>
          </w:p>
        </w:tc>
        <w:tc>
          <w:tcPr>
            <w:tcW w:w="4608" w:type="dxa"/>
          </w:tcPr>
          <w:p w14:paraId="25DB4080" w14:textId="77777777" w:rsidR="00592B79" w:rsidRPr="00572E3E" w:rsidRDefault="00592B79" w:rsidP="008438AF">
            <w:pPr>
              <w:rPr>
                <w:rFonts w:ascii="Verdana" w:hAnsi="Verdana"/>
                <w:sz w:val="20"/>
                <w:szCs w:val="20"/>
              </w:rPr>
            </w:pPr>
            <w:r w:rsidRPr="00572E3E">
              <w:rPr>
                <w:rFonts w:ascii="Verdana" w:hAnsi="Verdana"/>
                <w:sz w:val="20"/>
                <w:szCs w:val="20"/>
              </w:rPr>
              <w:t>76-3</w:t>
            </w:r>
          </w:p>
        </w:tc>
      </w:tr>
      <w:tr w:rsidR="00592B79" w:rsidRPr="0022297D" w14:paraId="0C9B5EE8" w14:textId="77777777" w:rsidTr="008438AF">
        <w:trPr>
          <w:trHeight w:val="251"/>
        </w:trPr>
        <w:tc>
          <w:tcPr>
            <w:tcW w:w="4956" w:type="dxa"/>
          </w:tcPr>
          <w:p w14:paraId="0D85EC76" w14:textId="77777777" w:rsidR="00592B79" w:rsidRPr="00572E3E" w:rsidRDefault="00592B79" w:rsidP="008438AF">
            <w:pPr>
              <w:rPr>
                <w:rFonts w:ascii="Verdana" w:hAnsi="Verdana"/>
                <w:sz w:val="20"/>
                <w:szCs w:val="20"/>
              </w:rPr>
            </w:pPr>
            <w:r w:rsidRPr="00572E3E">
              <w:rPr>
                <w:rFonts w:ascii="Verdana" w:hAnsi="Verdana"/>
                <w:sz w:val="20"/>
                <w:szCs w:val="20"/>
              </w:rPr>
              <w:t>NBC SPORTS NETWORK</w:t>
            </w:r>
          </w:p>
        </w:tc>
        <w:tc>
          <w:tcPr>
            <w:tcW w:w="4608" w:type="dxa"/>
          </w:tcPr>
          <w:p w14:paraId="65CD35F1" w14:textId="77777777" w:rsidR="00592B79" w:rsidRPr="00572E3E" w:rsidRDefault="00592B79" w:rsidP="008438AF">
            <w:pPr>
              <w:rPr>
                <w:rFonts w:ascii="Verdana" w:hAnsi="Verdana"/>
                <w:sz w:val="20"/>
                <w:szCs w:val="20"/>
              </w:rPr>
            </w:pPr>
            <w:r w:rsidRPr="00572E3E">
              <w:rPr>
                <w:rFonts w:ascii="Verdana" w:hAnsi="Verdana"/>
                <w:sz w:val="20"/>
                <w:szCs w:val="20"/>
              </w:rPr>
              <w:t>77-2</w:t>
            </w:r>
          </w:p>
        </w:tc>
      </w:tr>
      <w:tr w:rsidR="00592B79" w:rsidRPr="0022297D" w14:paraId="22E87DC7" w14:textId="77777777" w:rsidTr="008438AF">
        <w:trPr>
          <w:trHeight w:val="263"/>
        </w:trPr>
        <w:tc>
          <w:tcPr>
            <w:tcW w:w="4956" w:type="dxa"/>
          </w:tcPr>
          <w:p w14:paraId="3F94A387" w14:textId="77777777" w:rsidR="00592B79" w:rsidRPr="00572E3E" w:rsidRDefault="00592B79" w:rsidP="008438AF">
            <w:pPr>
              <w:rPr>
                <w:rFonts w:ascii="Verdana" w:hAnsi="Verdana"/>
                <w:sz w:val="20"/>
                <w:szCs w:val="20"/>
              </w:rPr>
            </w:pPr>
            <w:r w:rsidRPr="00572E3E">
              <w:rPr>
                <w:rFonts w:ascii="Verdana" w:hAnsi="Verdana"/>
                <w:sz w:val="20"/>
                <w:szCs w:val="20"/>
              </w:rPr>
              <w:t>FOX SPORTS 1</w:t>
            </w:r>
          </w:p>
        </w:tc>
        <w:tc>
          <w:tcPr>
            <w:tcW w:w="4608" w:type="dxa"/>
          </w:tcPr>
          <w:p w14:paraId="44524331" w14:textId="77777777" w:rsidR="00592B79" w:rsidRPr="00572E3E" w:rsidRDefault="00592B79" w:rsidP="008438AF">
            <w:pPr>
              <w:rPr>
                <w:rFonts w:ascii="Verdana" w:hAnsi="Verdana"/>
                <w:sz w:val="20"/>
                <w:szCs w:val="20"/>
              </w:rPr>
            </w:pPr>
            <w:r w:rsidRPr="00572E3E">
              <w:rPr>
                <w:rFonts w:ascii="Verdana" w:hAnsi="Verdana"/>
                <w:sz w:val="20"/>
                <w:szCs w:val="20"/>
              </w:rPr>
              <w:t>78-1</w:t>
            </w:r>
          </w:p>
        </w:tc>
      </w:tr>
      <w:tr w:rsidR="00592B79" w:rsidRPr="0022297D" w14:paraId="206A9968" w14:textId="77777777" w:rsidTr="008438AF">
        <w:trPr>
          <w:trHeight w:val="251"/>
        </w:trPr>
        <w:tc>
          <w:tcPr>
            <w:tcW w:w="4956" w:type="dxa"/>
          </w:tcPr>
          <w:p w14:paraId="4C2E0000" w14:textId="77777777" w:rsidR="00592B79" w:rsidRPr="00572E3E" w:rsidRDefault="00592B79" w:rsidP="008438AF">
            <w:pPr>
              <w:rPr>
                <w:rFonts w:ascii="Verdana" w:hAnsi="Verdana"/>
                <w:sz w:val="20"/>
                <w:szCs w:val="20"/>
              </w:rPr>
            </w:pPr>
            <w:r w:rsidRPr="00572E3E">
              <w:rPr>
                <w:rFonts w:ascii="Verdana" w:hAnsi="Verdana"/>
                <w:sz w:val="20"/>
                <w:szCs w:val="20"/>
              </w:rPr>
              <w:t>FOX SPORTS 2</w:t>
            </w:r>
          </w:p>
        </w:tc>
        <w:tc>
          <w:tcPr>
            <w:tcW w:w="4608" w:type="dxa"/>
          </w:tcPr>
          <w:p w14:paraId="1BC2EF7F" w14:textId="77777777" w:rsidR="00592B79" w:rsidRPr="00572E3E" w:rsidRDefault="00592B79" w:rsidP="008438AF">
            <w:pPr>
              <w:rPr>
                <w:rFonts w:ascii="Verdana" w:hAnsi="Verdana"/>
                <w:sz w:val="20"/>
                <w:szCs w:val="20"/>
              </w:rPr>
            </w:pPr>
            <w:r w:rsidRPr="00572E3E">
              <w:rPr>
                <w:rFonts w:ascii="Verdana" w:hAnsi="Verdana"/>
                <w:sz w:val="20"/>
                <w:szCs w:val="20"/>
              </w:rPr>
              <w:t>78-2</w:t>
            </w:r>
          </w:p>
        </w:tc>
      </w:tr>
      <w:tr w:rsidR="00592B79" w:rsidRPr="0022297D" w14:paraId="7A00C9DD" w14:textId="77777777" w:rsidTr="008438AF">
        <w:trPr>
          <w:trHeight w:val="263"/>
        </w:trPr>
        <w:tc>
          <w:tcPr>
            <w:tcW w:w="4956" w:type="dxa"/>
          </w:tcPr>
          <w:p w14:paraId="348BDC16" w14:textId="77777777" w:rsidR="00592B79" w:rsidRPr="00572E3E" w:rsidRDefault="00592B79" w:rsidP="008438AF">
            <w:pPr>
              <w:rPr>
                <w:rFonts w:ascii="Verdana" w:hAnsi="Verdana"/>
                <w:sz w:val="20"/>
                <w:szCs w:val="20"/>
              </w:rPr>
            </w:pPr>
            <w:r w:rsidRPr="00572E3E">
              <w:rPr>
                <w:rFonts w:ascii="Verdana" w:hAnsi="Verdana"/>
                <w:sz w:val="20"/>
                <w:szCs w:val="20"/>
              </w:rPr>
              <w:t>FXX</w:t>
            </w:r>
          </w:p>
        </w:tc>
        <w:tc>
          <w:tcPr>
            <w:tcW w:w="4608" w:type="dxa"/>
          </w:tcPr>
          <w:p w14:paraId="7486FF65" w14:textId="77777777" w:rsidR="00592B79" w:rsidRPr="00572E3E" w:rsidRDefault="00592B79" w:rsidP="008438AF">
            <w:pPr>
              <w:rPr>
                <w:rFonts w:ascii="Verdana" w:hAnsi="Verdana"/>
                <w:sz w:val="20"/>
                <w:szCs w:val="20"/>
              </w:rPr>
            </w:pPr>
            <w:r w:rsidRPr="00572E3E">
              <w:rPr>
                <w:rFonts w:ascii="Verdana" w:hAnsi="Verdana"/>
                <w:sz w:val="20"/>
                <w:szCs w:val="20"/>
              </w:rPr>
              <w:t>81-1</w:t>
            </w:r>
          </w:p>
        </w:tc>
      </w:tr>
      <w:tr w:rsidR="00592B79" w:rsidRPr="0022297D" w14:paraId="595A7BB0" w14:textId="77777777" w:rsidTr="008438AF">
        <w:trPr>
          <w:trHeight w:val="251"/>
        </w:trPr>
        <w:tc>
          <w:tcPr>
            <w:tcW w:w="4956" w:type="dxa"/>
          </w:tcPr>
          <w:p w14:paraId="0B4D0D03" w14:textId="77777777" w:rsidR="00592B79" w:rsidRPr="00572E3E" w:rsidRDefault="00592B79" w:rsidP="008438AF">
            <w:pPr>
              <w:rPr>
                <w:rFonts w:ascii="Verdana" w:hAnsi="Verdana"/>
                <w:sz w:val="20"/>
                <w:szCs w:val="20"/>
              </w:rPr>
            </w:pPr>
            <w:r w:rsidRPr="00572E3E">
              <w:rPr>
                <w:rFonts w:ascii="Verdana" w:hAnsi="Verdana"/>
                <w:sz w:val="20"/>
                <w:szCs w:val="20"/>
              </w:rPr>
              <w:t>BIG10N</w:t>
            </w:r>
          </w:p>
        </w:tc>
        <w:tc>
          <w:tcPr>
            <w:tcW w:w="4608" w:type="dxa"/>
          </w:tcPr>
          <w:p w14:paraId="25F8EAF5" w14:textId="77777777" w:rsidR="00592B79" w:rsidRPr="00572E3E" w:rsidRDefault="00592B79" w:rsidP="008438AF">
            <w:pPr>
              <w:rPr>
                <w:rFonts w:ascii="Verdana" w:hAnsi="Verdana"/>
                <w:sz w:val="20"/>
                <w:szCs w:val="20"/>
              </w:rPr>
            </w:pPr>
            <w:r w:rsidRPr="00572E3E">
              <w:rPr>
                <w:rFonts w:ascii="Verdana" w:hAnsi="Verdana"/>
                <w:sz w:val="20"/>
                <w:szCs w:val="20"/>
              </w:rPr>
              <w:t>101-1</w:t>
            </w:r>
          </w:p>
        </w:tc>
      </w:tr>
      <w:tr w:rsidR="00592B79" w:rsidRPr="0022297D" w14:paraId="04960B2B" w14:textId="77777777" w:rsidTr="008438AF">
        <w:trPr>
          <w:trHeight w:val="263"/>
        </w:trPr>
        <w:tc>
          <w:tcPr>
            <w:tcW w:w="4956" w:type="dxa"/>
          </w:tcPr>
          <w:p w14:paraId="7F480219" w14:textId="77777777" w:rsidR="00592B79" w:rsidRPr="00572E3E" w:rsidRDefault="00592B79" w:rsidP="008438AF">
            <w:pPr>
              <w:rPr>
                <w:rFonts w:ascii="Verdana" w:hAnsi="Verdana"/>
                <w:sz w:val="20"/>
                <w:szCs w:val="20"/>
              </w:rPr>
            </w:pPr>
            <w:r w:rsidRPr="00572E3E">
              <w:rPr>
                <w:rFonts w:ascii="Verdana" w:hAnsi="Verdana"/>
                <w:sz w:val="20"/>
                <w:szCs w:val="20"/>
              </w:rPr>
              <w:t>BIG10R</w:t>
            </w:r>
          </w:p>
        </w:tc>
        <w:tc>
          <w:tcPr>
            <w:tcW w:w="4608" w:type="dxa"/>
          </w:tcPr>
          <w:p w14:paraId="08858042" w14:textId="77777777" w:rsidR="00592B79" w:rsidRPr="00572E3E" w:rsidRDefault="00592B79" w:rsidP="008438AF">
            <w:pPr>
              <w:rPr>
                <w:rFonts w:ascii="Verdana" w:hAnsi="Verdana"/>
                <w:sz w:val="20"/>
                <w:szCs w:val="20"/>
              </w:rPr>
            </w:pPr>
            <w:r w:rsidRPr="00572E3E">
              <w:rPr>
                <w:rFonts w:ascii="Verdana" w:hAnsi="Verdana"/>
                <w:sz w:val="20"/>
                <w:szCs w:val="20"/>
              </w:rPr>
              <w:t>101-2</w:t>
            </w:r>
          </w:p>
        </w:tc>
      </w:tr>
      <w:tr w:rsidR="00592B79" w:rsidRPr="0022297D" w14:paraId="5726EF9C" w14:textId="77777777" w:rsidTr="008438AF">
        <w:trPr>
          <w:trHeight w:val="251"/>
        </w:trPr>
        <w:tc>
          <w:tcPr>
            <w:tcW w:w="4956" w:type="dxa"/>
          </w:tcPr>
          <w:p w14:paraId="0B372407" w14:textId="77777777" w:rsidR="00592B79" w:rsidRPr="00572E3E" w:rsidRDefault="00592B79" w:rsidP="008438AF">
            <w:pPr>
              <w:rPr>
                <w:rFonts w:ascii="Verdana" w:hAnsi="Verdana"/>
                <w:sz w:val="20"/>
                <w:szCs w:val="20"/>
              </w:rPr>
            </w:pPr>
            <w:r w:rsidRPr="00572E3E">
              <w:rPr>
                <w:rFonts w:ascii="Verdana" w:hAnsi="Verdana"/>
                <w:sz w:val="20"/>
                <w:szCs w:val="20"/>
              </w:rPr>
              <w:t>CBSSN</w:t>
            </w:r>
          </w:p>
        </w:tc>
        <w:tc>
          <w:tcPr>
            <w:tcW w:w="4608" w:type="dxa"/>
          </w:tcPr>
          <w:p w14:paraId="5D6DC4E2" w14:textId="77777777" w:rsidR="00592B79" w:rsidRPr="00572E3E" w:rsidRDefault="00592B79" w:rsidP="008438AF">
            <w:pPr>
              <w:rPr>
                <w:rFonts w:ascii="Verdana" w:hAnsi="Verdana"/>
                <w:sz w:val="20"/>
                <w:szCs w:val="20"/>
              </w:rPr>
            </w:pPr>
            <w:r w:rsidRPr="00572E3E">
              <w:rPr>
                <w:rFonts w:ascii="Verdana" w:hAnsi="Verdana"/>
                <w:sz w:val="20"/>
                <w:szCs w:val="20"/>
              </w:rPr>
              <w:t>102-3</w:t>
            </w:r>
          </w:p>
        </w:tc>
      </w:tr>
      <w:tr w:rsidR="00592B79" w:rsidRPr="0022297D" w14:paraId="5782793E" w14:textId="77777777" w:rsidTr="008438AF">
        <w:trPr>
          <w:trHeight w:val="263"/>
        </w:trPr>
        <w:tc>
          <w:tcPr>
            <w:tcW w:w="4956" w:type="dxa"/>
          </w:tcPr>
          <w:p w14:paraId="0BC327E4" w14:textId="77777777" w:rsidR="00592B79" w:rsidRPr="00572E3E" w:rsidRDefault="00592B79" w:rsidP="008438AF">
            <w:pPr>
              <w:rPr>
                <w:rFonts w:ascii="Verdana" w:hAnsi="Verdana"/>
                <w:sz w:val="20"/>
                <w:szCs w:val="20"/>
              </w:rPr>
            </w:pPr>
            <w:r w:rsidRPr="00572E3E">
              <w:rPr>
                <w:rFonts w:ascii="Verdana" w:hAnsi="Verdana"/>
                <w:sz w:val="20"/>
                <w:szCs w:val="20"/>
              </w:rPr>
              <w:t>GOLF</w:t>
            </w:r>
          </w:p>
        </w:tc>
        <w:tc>
          <w:tcPr>
            <w:tcW w:w="4608" w:type="dxa"/>
          </w:tcPr>
          <w:p w14:paraId="58DDFEBD" w14:textId="77777777" w:rsidR="00592B79" w:rsidRPr="00572E3E" w:rsidRDefault="00592B79" w:rsidP="008438AF">
            <w:pPr>
              <w:rPr>
                <w:rFonts w:ascii="Verdana" w:hAnsi="Verdana"/>
                <w:sz w:val="20"/>
                <w:szCs w:val="20"/>
              </w:rPr>
            </w:pPr>
            <w:r w:rsidRPr="00572E3E">
              <w:rPr>
                <w:rFonts w:ascii="Verdana" w:hAnsi="Verdana"/>
                <w:sz w:val="20"/>
                <w:szCs w:val="20"/>
              </w:rPr>
              <w:t>107-1</w:t>
            </w:r>
          </w:p>
        </w:tc>
      </w:tr>
      <w:tr w:rsidR="00592B79" w:rsidRPr="0022297D" w14:paraId="7D81AA58" w14:textId="77777777" w:rsidTr="008438AF">
        <w:trPr>
          <w:trHeight w:val="263"/>
        </w:trPr>
        <w:tc>
          <w:tcPr>
            <w:tcW w:w="4956" w:type="dxa"/>
          </w:tcPr>
          <w:p w14:paraId="43721E88" w14:textId="77777777" w:rsidR="00592B79" w:rsidRPr="00572E3E" w:rsidRDefault="00592B79" w:rsidP="008438AF">
            <w:pPr>
              <w:rPr>
                <w:rFonts w:ascii="Verdana" w:hAnsi="Verdana"/>
                <w:sz w:val="20"/>
                <w:szCs w:val="20"/>
              </w:rPr>
            </w:pPr>
            <w:r w:rsidRPr="00572E3E">
              <w:rPr>
                <w:rFonts w:ascii="Verdana" w:hAnsi="Verdana"/>
                <w:sz w:val="20"/>
                <w:szCs w:val="20"/>
              </w:rPr>
              <w:t>MLB</w:t>
            </w:r>
          </w:p>
        </w:tc>
        <w:tc>
          <w:tcPr>
            <w:tcW w:w="4608" w:type="dxa"/>
          </w:tcPr>
          <w:p w14:paraId="0C0A2D89" w14:textId="77777777" w:rsidR="00592B79" w:rsidRPr="00572E3E" w:rsidRDefault="00592B79" w:rsidP="008438AF">
            <w:pPr>
              <w:rPr>
                <w:rFonts w:ascii="Verdana" w:hAnsi="Verdana"/>
                <w:sz w:val="20"/>
                <w:szCs w:val="20"/>
              </w:rPr>
            </w:pPr>
            <w:r w:rsidRPr="00572E3E">
              <w:rPr>
                <w:rFonts w:ascii="Verdana" w:hAnsi="Verdana"/>
                <w:sz w:val="20"/>
                <w:szCs w:val="20"/>
              </w:rPr>
              <w:t>107-2</w:t>
            </w:r>
          </w:p>
        </w:tc>
      </w:tr>
      <w:tr w:rsidR="00592B79" w:rsidRPr="0022297D" w14:paraId="7666A497" w14:textId="77777777" w:rsidTr="008438AF">
        <w:trPr>
          <w:trHeight w:val="251"/>
        </w:trPr>
        <w:tc>
          <w:tcPr>
            <w:tcW w:w="4956" w:type="dxa"/>
          </w:tcPr>
          <w:p w14:paraId="72710068" w14:textId="77777777" w:rsidR="00592B79" w:rsidRPr="00572E3E" w:rsidRDefault="00592B79" w:rsidP="008438AF">
            <w:pPr>
              <w:rPr>
                <w:rFonts w:ascii="Verdana" w:hAnsi="Verdana"/>
                <w:sz w:val="20"/>
                <w:szCs w:val="20"/>
              </w:rPr>
            </w:pPr>
            <w:r w:rsidRPr="00572E3E">
              <w:rPr>
                <w:rFonts w:ascii="Verdana" w:hAnsi="Verdana"/>
                <w:sz w:val="20"/>
                <w:szCs w:val="20"/>
              </w:rPr>
              <w:t>NBA</w:t>
            </w:r>
          </w:p>
        </w:tc>
        <w:tc>
          <w:tcPr>
            <w:tcW w:w="4608" w:type="dxa"/>
          </w:tcPr>
          <w:p w14:paraId="74297B28" w14:textId="77777777" w:rsidR="00592B79" w:rsidRPr="00572E3E" w:rsidRDefault="00592B79" w:rsidP="008438AF">
            <w:pPr>
              <w:rPr>
                <w:rFonts w:ascii="Verdana" w:hAnsi="Verdana"/>
                <w:sz w:val="20"/>
                <w:szCs w:val="20"/>
              </w:rPr>
            </w:pPr>
            <w:r w:rsidRPr="00572E3E">
              <w:rPr>
                <w:rFonts w:ascii="Verdana" w:hAnsi="Verdana"/>
                <w:sz w:val="20"/>
                <w:szCs w:val="20"/>
              </w:rPr>
              <w:t>108-1</w:t>
            </w:r>
          </w:p>
        </w:tc>
      </w:tr>
      <w:tr w:rsidR="00592B79" w:rsidRPr="0022297D" w14:paraId="3BC8914C" w14:textId="77777777" w:rsidTr="008438AF">
        <w:trPr>
          <w:trHeight w:val="263"/>
        </w:trPr>
        <w:tc>
          <w:tcPr>
            <w:tcW w:w="4956" w:type="dxa"/>
          </w:tcPr>
          <w:p w14:paraId="5AC526D2" w14:textId="77777777" w:rsidR="00592B79" w:rsidRPr="00572E3E" w:rsidRDefault="00592B79" w:rsidP="008438AF">
            <w:pPr>
              <w:rPr>
                <w:rFonts w:ascii="Verdana" w:hAnsi="Verdana"/>
                <w:sz w:val="20"/>
                <w:szCs w:val="20"/>
              </w:rPr>
            </w:pPr>
            <w:r w:rsidRPr="00572E3E">
              <w:rPr>
                <w:rFonts w:ascii="Verdana" w:hAnsi="Verdana"/>
                <w:sz w:val="20"/>
                <w:szCs w:val="20"/>
              </w:rPr>
              <w:t>NFL</w:t>
            </w:r>
          </w:p>
        </w:tc>
        <w:tc>
          <w:tcPr>
            <w:tcW w:w="4608" w:type="dxa"/>
          </w:tcPr>
          <w:p w14:paraId="586F2AC4" w14:textId="77777777" w:rsidR="00592B79" w:rsidRPr="00572E3E" w:rsidRDefault="00592B79" w:rsidP="008438AF">
            <w:pPr>
              <w:rPr>
                <w:rFonts w:ascii="Verdana" w:hAnsi="Verdana"/>
                <w:sz w:val="20"/>
                <w:szCs w:val="20"/>
              </w:rPr>
            </w:pPr>
            <w:r w:rsidRPr="00572E3E">
              <w:rPr>
                <w:rFonts w:ascii="Verdana" w:hAnsi="Verdana"/>
                <w:sz w:val="20"/>
                <w:szCs w:val="20"/>
              </w:rPr>
              <w:t>108-2</w:t>
            </w:r>
          </w:p>
        </w:tc>
      </w:tr>
      <w:tr w:rsidR="00592B79" w:rsidRPr="0022297D" w14:paraId="62D24709" w14:textId="77777777" w:rsidTr="008438AF">
        <w:trPr>
          <w:trHeight w:val="251"/>
        </w:trPr>
        <w:tc>
          <w:tcPr>
            <w:tcW w:w="4956" w:type="dxa"/>
          </w:tcPr>
          <w:p w14:paraId="187AE043" w14:textId="77777777" w:rsidR="00592B79" w:rsidRPr="00572E3E" w:rsidRDefault="00592B79" w:rsidP="008438AF">
            <w:pPr>
              <w:rPr>
                <w:rFonts w:ascii="Verdana" w:hAnsi="Verdana"/>
                <w:sz w:val="20"/>
                <w:szCs w:val="20"/>
              </w:rPr>
            </w:pPr>
            <w:r w:rsidRPr="00572E3E">
              <w:rPr>
                <w:rFonts w:ascii="Verdana" w:hAnsi="Verdana"/>
                <w:sz w:val="20"/>
                <w:szCs w:val="20"/>
              </w:rPr>
              <w:t>NHL</w:t>
            </w:r>
          </w:p>
        </w:tc>
        <w:tc>
          <w:tcPr>
            <w:tcW w:w="4608" w:type="dxa"/>
          </w:tcPr>
          <w:p w14:paraId="3CFA210A" w14:textId="77777777" w:rsidR="00592B79" w:rsidRPr="00572E3E" w:rsidRDefault="00592B79" w:rsidP="008438AF">
            <w:pPr>
              <w:rPr>
                <w:rFonts w:ascii="Verdana" w:hAnsi="Verdana"/>
                <w:sz w:val="20"/>
                <w:szCs w:val="20"/>
              </w:rPr>
            </w:pPr>
            <w:r w:rsidRPr="00572E3E">
              <w:rPr>
                <w:rFonts w:ascii="Verdana" w:hAnsi="Verdana"/>
                <w:sz w:val="20"/>
                <w:szCs w:val="20"/>
              </w:rPr>
              <w:t>109-1</w:t>
            </w:r>
          </w:p>
        </w:tc>
      </w:tr>
      <w:tr w:rsidR="00592B79" w:rsidRPr="0022297D" w14:paraId="6229EA31" w14:textId="77777777" w:rsidTr="008438AF">
        <w:trPr>
          <w:trHeight w:val="263"/>
        </w:trPr>
        <w:tc>
          <w:tcPr>
            <w:tcW w:w="4956" w:type="dxa"/>
          </w:tcPr>
          <w:p w14:paraId="37FC0C45" w14:textId="77777777" w:rsidR="00592B79" w:rsidRPr="00572E3E" w:rsidRDefault="00592B79" w:rsidP="008438AF">
            <w:pPr>
              <w:rPr>
                <w:rFonts w:ascii="Verdana" w:hAnsi="Verdana"/>
                <w:sz w:val="20"/>
                <w:szCs w:val="20"/>
              </w:rPr>
            </w:pPr>
            <w:r w:rsidRPr="00572E3E">
              <w:rPr>
                <w:rFonts w:ascii="Verdana" w:hAnsi="Verdana"/>
                <w:sz w:val="20"/>
                <w:szCs w:val="20"/>
              </w:rPr>
              <w:t>TENNIS</w:t>
            </w:r>
          </w:p>
        </w:tc>
        <w:tc>
          <w:tcPr>
            <w:tcW w:w="4608" w:type="dxa"/>
          </w:tcPr>
          <w:p w14:paraId="5B6F9166" w14:textId="77777777" w:rsidR="00592B79" w:rsidRPr="00572E3E" w:rsidRDefault="00592B79" w:rsidP="008438AF">
            <w:pPr>
              <w:rPr>
                <w:rFonts w:ascii="Verdana" w:hAnsi="Verdana"/>
                <w:sz w:val="20"/>
                <w:szCs w:val="20"/>
              </w:rPr>
            </w:pPr>
            <w:r w:rsidRPr="00572E3E">
              <w:rPr>
                <w:rFonts w:ascii="Verdana" w:hAnsi="Verdana"/>
                <w:sz w:val="20"/>
                <w:szCs w:val="20"/>
              </w:rPr>
              <w:t>112-2</w:t>
            </w:r>
          </w:p>
        </w:tc>
      </w:tr>
    </w:tbl>
    <w:p w14:paraId="3FA62112" w14:textId="77777777" w:rsidR="0008347E" w:rsidRDefault="0008347E" w:rsidP="006918E4">
      <w:pPr>
        <w:jc w:val="center"/>
        <w:rPr>
          <w:rFonts w:ascii="Verdana" w:hAnsi="Verdana"/>
          <w:b/>
          <w:sz w:val="24"/>
          <w:szCs w:val="24"/>
        </w:rPr>
      </w:pPr>
    </w:p>
    <w:p w14:paraId="49C7F2E3" w14:textId="46C21C51" w:rsidR="00592B79" w:rsidRDefault="00592B79" w:rsidP="006918E4">
      <w:pPr>
        <w:jc w:val="center"/>
        <w:rPr>
          <w:rFonts w:ascii="Verdana" w:hAnsi="Verdana"/>
          <w:b/>
          <w:sz w:val="24"/>
          <w:szCs w:val="24"/>
        </w:rPr>
      </w:pPr>
      <w:r>
        <w:rPr>
          <w:rFonts w:ascii="Verdana" w:hAnsi="Verdana"/>
          <w:b/>
          <w:noProof/>
        </w:rPr>
        <w:drawing>
          <wp:inline distT="0" distB="0" distL="0" distR="0" wp14:anchorId="1FC517BC" wp14:editId="7F607EDD">
            <wp:extent cx="5943600" cy="1676527"/>
            <wp:effectExtent l="0" t="0" r="0" b="0"/>
            <wp:docPr id="2"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676527"/>
                    </a:xfrm>
                    <a:prstGeom prst="rect">
                      <a:avLst/>
                    </a:prstGeom>
                  </pic:spPr>
                </pic:pic>
              </a:graphicData>
            </a:graphic>
          </wp:inline>
        </w:drawing>
      </w:r>
    </w:p>
    <w:p w14:paraId="634F8D46" w14:textId="08C0068D" w:rsidR="00B14103" w:rsidRPr="005F55E7" w:rsidRDefault="006311D5" w:rsidP="006918E4">
      <w:pPr>
        <w:jc w:val="center"/>
        <w:rPr>
          <w:rFonts w:ascii="Verdana" w:hAnsi="Verdana"/>
          <w:b/>
          <w:sz w:val="24"/>
          <w:szCs w:val="24"/>
        </w:rPr>
      </w:pPr>
      <w:r w:rsidRPr="005F55E7">
        <w:rPr>
          <w:rFonts w:ascii="Verdana" w:hAnsi="Verdana"/>
          <w:b/>
          <w:sz w:val="24"/>
          <w:szCs w:val="24"/>
        </w:rPr>
        <w:t>Welcome</w:t>
      </w:r>
    </w:p>
    <w:p w14:paraId="7DEB992F" w14:textId="77777777" w:rsidR="006311D5" w:rsidRPr="005F55E7" w:rsidRDefault="006311D5" w:rsidP="00131A6A">
      <w:pPr>
        <w:jc w:val="center"/>
        <w:rPr>
          <w:rFonts w:ascii="Verdana" w:hAnsi="Verdana"/>
        </w:rPr>
      </w:pPr>
      <w:r w:rsidRPr="005F55E7">
        <w:rPr>
          <w:rFonts w:ascii="Verdana" w:hAnsi="Verdana"/>
        </w:rPr>
        <w:t>We hope you enjoy your stay at Fluno Center for Executive Education.</w:t>
      </w:r>
    </w:p>
    <w:p w14:paraId="52608959" w14:textId="77777777" w:rsidR="006311D5" w:rsidRPr="005F55E7" w:rsidRDefault="006311D5" w:rsidP="00131A6A">
      <w:pPr>
        <w:jc w:val="center"/>
        <w:rPr>
          <w:rFonts w:ascii="Verdana" w:hAnsi="Verdana"/>
        </w:rPr>
      </w:pPr>
      <w:r w:rsidRPr="005F55E7">
        <w:rPr>
          <w:rFonts w:ascii="Verdana" w:hAnsi="Verdana"/>
        </w:rPr>
        <w:t>If you have any requests we may assist with to make your stay more comfortable, please the front desk by dialing “0” or using the direct dial button fo</w:t>
      </w:r>
      <w:r w:rsidR="004D2A3B" w:rsidRPr="005F55E7">
        <w:rPr>
          <w:rFonts w:ascii="Verdana" w:hAnsi="Verdana"/>
        </w:rPr>
        <w:t>r the front desk on your phone.</w:t>
      </w:r>
      <w:r w:rsidR="00914C36">
        <w:rPr>
          <w:rFonts w:ascii="Verdana" w:hAnsi="Verdana"/>
        </w:rPr>
        <w:t xml:space="preserve"> </w:t>
      </w:r>
      <w:r w:rsidR="00461118">
        <w:rPr>
          <w:rFonts w:ascii="Verdana" w:hAnsi="Verdana"/>
        </w:rPr>
        <w:t>Check out time is 12pm noon.</w:t>
      </w:r>
    </w:p>
    <w:p w14:paraId="5C81FD1D" w14:textId="77777777" w:rsidR="00816BA3" w:rsidRPr="005F55E7" w:rsidRDefault="00816BA3" w:rsidP="00131A6A">
      <w:pPr>
        <w:jc w:val="center"/>
        <w:rPr>
          <w:rFonts w:ascii="Verdana" w:hAnsi="Verdana"/>
        </w:rPr>
      </w:pPr>
    </w:p>
    <w:p w14:paraId="01D81CF4" w14:textId="77777777" w:rsidR="006311D5" w:rsidRPr="005F55E7" w:rsidRDefault="00816BA3">
      <w:pPr>
        <w:rPr>
          <w:rFonts w:ascii="Verdana" w:hAnsi="Verdana"/>
          <w:b/>
        </w:rPr>
      </w:pPr>
      <w:r w:rsidRPr="005F55E7">
        <w:rPr>
          <w:rFonts w:ascii="Verdana" w:hAnsi="Verdana"/>
          <w:b/>
        </w:rPr>
        <w:t>About</w:t>
      </w:r>
      <w:r w:rsidR="006311D5" w:rsidRPr="005F55E7">
        <w:rPr>
          <w:rFonts w:ascii="Verdana" w:hAnsi="Verdana"/>
          <w:b/>
        </w:rPr>
        <w:t xml:space="preserve"> Flun</w:t>
      </w:r>
      <w:r w:rsidRPr="005F55E7">
        <w:rPr>
          <w:rFonts w:ascii="Verdana" w:hAnsi="Verdana"/>
          <w:b/>
        </w:rPr>
        <w:t>o Center</w:t>
      </w:r>
    </w:p>
    <w:p w14:paraId="5ADB60D4" w14:textId="77777777" w:rsidR="006311D5" w:rsidRPr="005F55E7" w:rsidRDefault="006311D5">
      <w:pPr>
        <w:rPr>
          <w:rFonts w:ascii="Verdana" w:hAnsi="Verdana"/>
        </w:rPr>
      </w:pPr>
      <w:r w:rsidRPr="005F55E7">
        <w:rPr>
          <w:rFonts w:ascii="Verdana" w:hAnsi="Verdana"/>
        </w:rPr>
        <w:t>Fluno Center is a total-immersion learning environment for individuals, professional groups, and corporate teams participating in UW educational programs. Our collaborative classroom technology is combined with the ambiance of a comfortable, relaxed residential setting to establish an ideal venue for introspection, innovation and focused learning.</w:t>
      </w:r>
    </w:p>
    <w:p w14:paraId="2D1E9AF5" w14:textId="77777777" w:rsidR="006311D5" w:rsidRPr="005F55E7" w:rsidRDefault="006311D5">
      <w:pPr>
        <w:rPr>
          <w:rFonts w:ascii="Verdana" w:hAnsi="Verdana"/>
        </w:rPr>
      </w:pPr>
      <w:r w:rsidRPr="005F55E7">
        <w:rPr>
          <w:rFonts w:ascii="Verdana" w:hAnsi="Verdana"/>
        </w:rPr>
        <w:t>Among the many types of events we can host for your organization are:</w:t>
      </w:r>
    </w:p>
    <w:p w14:paraId="0A2B6FBD" w14:textId="77777777" w:rsidR="006311D5" w:rsidRPr="005F55E7" w:rsidRDefault="006311D5" w:rsidP="00C1216A">
      <w:pPr>
        <w:pStyle w:val="ListParagraph"/>
        <w:numPr>
          <w:ilvl w:val="0"/>
          <w:numId w:val="1"/>
        </w:numPr>
        <w:rPr>
          <w:rFonts w:ascii="Verdana" w:hAnsi="Verdana"/>
        </w:rPr>
      </w:pPr>
      <w:r w:rsidRPr="005F55E7">
        <w:rPr>
          <w:rFonts w:ascii="Verdana" w:hAnsi="Verdana"/>
        </w:rPr>
        <w:t>Half day to multi-day conferences</w:t>
      </w:r>
    </w:p>
    <w:p w14:paraId="3F6A6B1E" w14:textId="77777777" w:rsidR="006311D5" w:rsidRPr="005F55E7" w:rsidRDefault="006311D5" w:rsidP="00C1216A">
      <w:pPr>
        <w:pStyle w:val="ListParagraph"/>
        <w:numPr>
          <w:ilvl w:val="0"/>
          <w:numId w:val="1"/>
        </w:numPr>
        <w:rPr>
          <w:rFonts w:ascii="Verdana" w:hAnsi="Verdana"/>
        </w:rPr>
      </w:pPr>
      <w:r w:rsidRPr="005F55E7">
        <w:rPr>
          <w:rFonts w:ascii="Verdana" w:hAnsi="Verdana"/>
        </w:rPr>
        <w:t>On-site catered networking receptions</w:t>
      </w:r>
    </w:p>
    <w:p w14:paraId="709C4659" w14:textId="77777777" w:rsidR="006311D5" w:rsidRPr="005F55E7" w:rsidRDefault="006311D5" w:rsidP="00C1216A">
      <w:pPr>
        <w:pStyle w:val="ListParagraph"/>
        <w:numPr>
          <w:ilvl w:val="0"/>
          <w:numId w:val="1"/>
        </w:numPr>
        <w:rPr>
          <w:rFonts w:ascii="Verdana" w:hAnsi="Verdana"/>
        </w:rPr>
      </w:pPr>
      <w:r w:rsidRPr="005F55E7">
        <w:rPr>
          <w:rFonts w:ascii="Verdana" w:hAnsi="Verdana"/>
        </w:rPr>
        <w:t>Buffet and plated dining experiences</w:t>
      </w:r>
    </w:p>
    <w:p w14:paraId="3643A61D" w14:textId="77777777" w:rsidR="006311D5" w:rsidRPr="005F55E7" w:rsidRDefault="006311D5" w:rsidP="00C1216A">
      <w:pPr>
        <w:pStyle w:val="ListParagraph"/>
        <w:numPr>
          <w:ilvl w:val="0"/>
          <w:numId w:val="1"/>
        </w:numPr>
        <w:rPr>
          <w:rFonts w:ascii="Verdana" w:hAnsi="Verdana"/>
        </w:rPr>
      </w:pPr>
      <w:r w:rsidRPr="005F55E7">
        <w:rPr>
          <w:rFonts w:ascii="Verdana" w:hAnsi="Verdana"/>
        </w:rPr>
        <w:t>Convenient, on-campus recruitment events</w:t>
      </w:r>
    </w:p>
    <w:p w14:paraId="5C488205" w14:textId="77777777" w:rsidR="006311D5" w:rsidRPr="005F55E7" w:rsidRDefault="00C1216A" w:rsidP="00C1216A">
      <w:pPr>
        <w:pStyle w:val="ListParagraph"/>
        <w:numPr>
          <w:ilvl w:val="0"/>
          <w:numId w:val="1"/>
        </w:numPr>
        <w:rPr>
          <w:rFonts w:ascii="Verdana" w:hAnsi="Verdana"/>
        </w:rPr>
      </w:pPr>
      <w:r w:rsidRPr="005F55E7">
        <w:rPr>
          <w:rFonts w:ascii="Verdana" w:hAnsi="Verdana"/>
        </w:rPr>
        <w:t>Private board</w:t>
      </w:r>
      <w:r w:rsidR="004A445E" w:rsidRPr="005F55E7">
        <w:rPr>
          <w:rFonts w:ascii="Verdana" w:hAnsi="Verdana"/>
        </w:rPr>
        <w:t xml:space="preserve"> and other meetings</w:t>
      </w:r>
    </w:p>
    <w:p w14:paraId="64B0F1B3" w14:textId="77777777" w:rsidR="006311D5" w:rsidRPr="005F55E7" w:rsidRDefault="006311D5" w:rsidP="00C1216A">
      <w:pPr>
        <w:pStyle w:val="ListParagraph"/>
        <w:numPr>
          <w:ilvl w:val="0"/>
          <w:numId w:val="1"/>
        </w:numPr>
        <w:rPr>
          <w:rFonts w:ascii="Verdana" w:hAnsi="Verdana"/>
        </w:rPr>
      </w:pPr>
      <w:r w:rsidRPr="005F55E7">
        <w:rPr>
          <w:rFonts w:ascii="Verdana" w:hAnsi="Verdana"/>
        </w:rPr>
        <w:t>Custom learning solutions</w:t>
      </w:r>
      <w:r w:rsidR="00C1216A" w:rsidRPr="005F55E7">
        <w:rPr>
          <w:rFonts w:ascii="Verdana" w:hAnsi="Verdana"/>
        </w:rPr>
        <w:t xml:space="preserve"> provided by Wisconsin School of Business Center for Professional and Executive D</w:t>
      </w:r>
      <w:r w:rsidR="004A445E" w:rsidRPr="005F55E7">
        <w:rPr>
          <w:rFonts w:ascii="Verdana" w:hAnsi="Verdana"/>
        </w:rPr>
        <w:t>evelopment</w:t>
      </w:r>
    </w:p>
    <w:p w14:paraId="733551D7" w14:textId="77777777" w:rsidR="00C1216A" w:rsidRPr="005F55E7" w:rsidRDefault="00C1216A" w:rsidP="00C1216A">
      <w:pPr>
        <w:rPr>
          <w:rFonts w:ascii="Verdana" w:hAnsi="Verdana"/>
        </w:rPr>
      </w:pPr>
      <w:r w:rsidRPr="005F55E7">
        <w:rPr>
          <w:rFonts w:ascii="Verdana" w:hAnsi="Verdana"/>
        </w:rPr>
        <w:t>Our 100 well-appointed guest rooms are not only open to attendees here for any of the above mentioned meetings and events, but also for those individuals that are:</w:t>
      </w:r>
    </w:p>
    <w:p w14:paraId="5F91A1EF" w14:textId="77777777" w:rsidR="00C1216A" w:rsidRPr="005F55E7" w:rsidRDefault="00C1216A" w:rsidP="00C1216A">
      <w:pPr>
        <w:pStyle w:val="ListParagraph"/>
        <w:numPr>
          <w:ilvl w:val="0"/>
          <w:numId w:val="2"/>
        </w:numPr>
        <w:rPr>
          <w:rFonts w:ascii="Verdana" w:hAnsi="Verdana"/>
        </w:rPr>
      </w:pPr>
      <w:r w:rsidRPr="005F55E7">
        <w:rPr>
          <w:rFonts w:ascii="Verdana" w:hAnsi="Verdana"/>
        </w:rPr>
        <w:t>Alumni of UW Madison</w:t>
      </w:r>
    </w:p>
    <w:p w14:paraId="70FE3F57" w14:textId="77777777" w:rsidR="00C1216A" w:rsidRPr="005F55E7" w:rsidRDefault="00C1216A" w:rsidP="00C1216A">
      <w:pPr>
        <w:pStyle w:val="ListParagraph"/>
        <w:numPr>
          <w:ilvl w:val="0"/>
          <w:numId w:val="2"/>
        </w:numPr>
        <w:rPr>
          <w:rFonts w:ascii="Verdana" w:hAnsi="Verdana"/>
        </w:rPr>
      </w:pPr>
      <w:r w:rsidRPr="005F55E7">
        <w:rPr>
          <w:rFonts w:ascii="Verdana" w:hAnsi="Verdana"/>
        </w:rPr>
        <w:t>Family members of UW Madison students</w:t>
      </w:r>
    </w:p>
    <w:p w14:paraId="64D0CD90" w14:textId="77777777" w:rsidR="00C1216A" w:rsidRPr="005F55E7" w:rsidRDefault="00C1216A" w:rsidP="00C1216A">
      <w:pPr>
        <w:pStyle w:val="ListParagraph"/>
        <w:numPr>
          <w:ilvl w:val="0"/>
          <w:numId w:val="2"/>
        </w:numPr>
        <w:rPr>
          <w:rFonts w:ascii="Verdana" w:hAnsi="Verdana"/>
        </w:rPr>
      </w:pPr>
      <w:r w:rsidRPr="005F55E7">
        <w:rPr>
          <w:rFonts w:ascii="Verdana" w:hAnsi="Verdana"/>
        </w:rPr>
        <w:t>WAA Members</w:t>
      </w:r>
    </w:p>
    <w:p w14:paraId="396AE8F3" w14:textId="77777777" w:rsidR="00C1216A" w:rsidRPr="005F55E7" w:rsidRDefault="00C1216A" w:rsidP="00C1216A">
      <w:pPr>
        <w:pStyle w:val="ListParagraph"/>
        <w:numPr>
          <w:ilvl w:val="0"/>
          <w:numId w:val="2"/>
        </w:numPr>
        <w:rPr>
          <w:rFonts w:ascii="Verdana" w:hAnsi="Verdana"/>
        </w:rPr>
      </w:pPr>
      <w:r w:rsidRPr="005F55E7">
        <w:rPr>
          <w:rFonts w:ascii="Verdana" w:hAnsi="Verdana"/>
        </w:rPr>
        <w:t>UW Madison visitors</w:t>
      </w:r>
    </w:p>
    <w:p w14:paraId="557791BC" w14:textId="77777777" w:rsidR="003A6966" w:rsidRDefault="003A6966" w:rsidP="00C1216A">
      <w:pPr>
        <w:rPr>
          <w:rFonts w:ascii="Verdana" w:hAnsi="Verdana"/>
          <w:b/>
        </w:rPr>
      </w:pPr>
    </w:p>
    <w:p w14:paraId="671EC2DE" w14:textId="77777777" w:rsidR="00A46C42" w:rsidRPr="005F55E7" w:rsidRDefault="00A46C42" w:rsidP="00C1216A">
      <w:pPr>
        <w:rPr>
          <w:rFonts w:ascii="Verdana" w:hAnsi="Verdana"/>
          <w:b/>
        </w:rPr>
      </w:pPr>
    </w:p>
    <w:p w14:paraId="2226BC3B" w14:textId="77777777" w:rsidR="00C1216A" w:rsidRPr="005F55E7" w:rsidRDefault="00C1216A" w:rsidP="00C1216A">
      <w:pPr>
        <w:rPr>
          <w:rFonts w:ascii="Verdana" w:hAnsi="Verdana"/>
          <w:b/>
        </w:rPr>
      </w:pPr>
      <w:r w:rsidRPr="005F55E7">
        <w:rPr>
          <w:rFonts w:ascii="Verdana" w:hAnsi="Verdana"/>
          <w:b/>
        </w:rPr>
        <w:t>A gateway to the University</w:t>
      </w:r>
    </w:p>
    <w:p w14:paraId="430FE765" w14:textId="77777777" w:rsidR="00C1216A" w:rsidRPr="005F55E7" w:rsidRDefault="00C1216A" w:rsidP="00C1216A">
      <w:pPr>
        <w:rPr>
          <w:rFonts w:ascii="Verdana" w:hAnsi="Verdana"/>
        </w:rPr>
      </w:pPr>
      <w:r w:rsidRPr="005F55E7">
        <w:rPr>
          <w:rFonts w:ascii="Verdana" w:hAnsi="Verdana"/>
        </w:rPr>
        <w:t>Building on the UW Madison traditi</w:t>
      </w:r>
      <w:r w:rsidR="003A6966" w:rsidRPr="005F55E7">
        <w:rPr>
          <w:rFonts w:ascii="Verdana" w:hAnsi="Verdana"/>
        </w:rPr>
        <w:t xml:space="preserve">on of excellence in education, academics and research, </w:t>
      </w:r>
      <w:r w:rsidRPr="005F55E7">
        <w:rPr>
          <w:rFonts w:ascii="Verdana" w:hAnsi="Verdana"/>
        </w:rPr>
        <w:t xml:space="preserve">Fluno Center serves as a gateway to the university. Fluno </w:t>
      </w:r>
      <w:r w:rsidR="00D0610A" w:rsidRPr="005F55E7">
        <w:rPr>
          <w:rFonts w:ascii="Verdana" w:hAnsi="Verdana"/>
        </w:rPr>
        <w:t xml:space="preserve">Center </w:t>
      </w:r>
      <w:r w:rsidRPr="005F55E7">
        <w:rPr>
          <w:rFonts w:ascii="Verdana" w:hAnsi="Verdana"/>
        </w:rPr>
        <w:t>connects the University’s vast resources to the professional community. Every year, thousands of professionals from industry, government, and nonprofit organizations participate in continuing education programs taught by the University’s diverse, world-class faculty.</w:t>
      </w:r>
    </w:p>
    <w:p w14:paraId="542CDDDD" w14:textId="77777777" w:rsidR="004D2A3B" w:rsidRPr="005F55E7" w:rsidRDefault="004D2A3B" w:rsidP="00C1216A">
      <w:pPr>
        <w:rPr>
          <w:rFonts w:ascii="Verdana" w:hAnsi="Verdana"/>
          <w:b/>
        </w:rPr>
      </w:pPr>
      <w:r w:rsidRPr="005F55E7">
        <w:rPr>
          <w:rFonts w:ascii="Verdana" w:hAnsi="Verdana"/>
          <w:b/>
        </w:rPr>
        <w:t xml:space="preserve">Composed of Multiple </w:t>
      </w:r>
      <w:r w:rsidR="00E40CFC" w:rsidRPr="005F55E7">
        <w:rPr>
          <w:rFonts w:ascii="Verdana" w:hAnsi="Verdana"/>
          <w:b/>
        </w:rPr>
        <w:t>Unique</w:t>
      </w:r>
      <w:r w:rsidRPr="005F55E7">
        <w:rPr>
          <w:rFonts w:ascii="Verdana" w:hAnsi="Verdana"/>
          <w:b/>
        </w:rPr>
        <w:t xml:space="preserve"> Spaces</w:t>
      </w:r>
    </w:p>
    <w:p w14:paraId="58484EC3" w14:textId="77777777" w:rsidR="004D2A3B" w:rsidRPr="005F55E7" w:rsidRDefault="004D2A3B" w:rsidP="00C1216A">
      <w:pPr>
        <w:rPr>
          <w:rFonts w:ascii="Verdana" w:hAnsi="Verdana"/>
        </w:rPr>
      </w:pPr>
      <w:r w:rsidRPr="005F55E7">
        <w:rPr>
          <w:rFonts w:ascii="Verdana" w:hAnsi="Verdana"/>
        </w:rPr>
        <w:t>Fluno</w:t>
      </w:r>
      <w:r w:rsidR="003A6966" w:rsidRPr="005F55E7">
        <w:rPr>
          <w:rFonts w:ascii="Verdana" w:hAnsi="Verdana"/>
        </w:rPr>
        <w:t xml:space="preserve"> Center </w:t>
      </w:r>
      <w:r w:rsidRPr="005F55E7">
        <w:rPr>
          <w:rFonts w:ascii="Verdana" w:hAnsi="Verdana"/>
        </w:rPr>
        <w:t>combines collaborative classroom technology with ambiance of a comfortable, relaxed residential setting. The building houses</w:t>
      </w:r>
      <w:r w:rsidR="00763D5E">
        <w:rPr>
          <w:rFonts w:ascii="Verdana" w:hAnsi="Verdana"/>
        </w:rPr>
        <w:t xml:space="preserve"> </w:t>
      </w:r>
      <w:r w:rsidR="00763D5E" w:rsidRPr="005F55E7">
        <w:rPr>
          <w:rFonts w:ascii="Verdana" w:hAnsi="Verdana"/>
        </w:rPr>
        <w:t>100 overnight guestrooms</w:t>
      </w:r>
      <w:r w:rsidR="00763D5E">
        <w:rPr>
          <w:rFonts w:ascii="Verdana" w:hAnsi="Verdana"/>
        </w:rPr>
        <w:t>,</w:t>
      </w:r>
      <w:r w:rsidRPr="005F55E7">
        <w:rPr>
          <w:rFonts w:ascii="Verdana" w:hAnsi="Verdana"/>
        </w:rPr>
        <w:t xml:space="preserve"> four classr</w:t>
      </w:r>
      <w:r w:rsidR="00763D5E">
        <w:rPr>
          <w:rFonts w:ascii="Verdana" w:hAnsi="Verdana"/>
        </w:rPr>
        <w:t xml:space="preserve">ooms, eight breakout rooms, </w:t>
      </w:r>
      <w:r w:rsidRPr="005F55E7">
        <w:rPr>
          <w:rFonts w:ascii="Verdana" w:hAnsi="Verdana"/>
        </w:rPr>
        <w:t>Mendota Room,</w:t>
      </w:r>
      <w:r w:rsidR="00763D5E">
        <w:rPr>
          <w:rFonts w:ascii="Verdana" w:hAnsi="Verdana"/>
        </w:rPr>
        <w:t xml:space="preserve"> Monona Room,</w:t>
      </w:r>
      <w:r w:rsidRPr="005F55E7">
        <w:rPr>
          <w:rFonts w:ascii="Verdana" w:hAnsi="Verdana"/>
        </w:rPr>
        <w:t xml:space="preserve"> Howard Auditorium, </w:t>
      </w:r>
      <w:r w:rsidR="001F6D0B">
        <w:rPr>
          <w:rFonts w:ascii="Verdana" w:hAnsi="Verdana"/>
        </w:rPr>
        <w:t xml:space="preserve">Skyview Lounge, </w:t>
      </w:r>
      <w:r w:rsidRPr="005F55E7">
        <w:rPr>
          <w:rFonts w:ascii="Verdana" w:hAnsi="Verdana"/>
        </w:rPr>
        <w:t>Oros Dining Room, fitness center, business center, and Smitty’s Study Pub.</w:t>
      </w:r>
      <w:r w:rsidR="00763D5E">
        <w:rPr>
          <w:rFonts w:ascii="Verdana" w:hAnsi="Verdana"/>
        </w:rPr>
        <w:t xml:space="preserve"> 17K square feet of meeting space in all.</w:t>
      </w:r>
    </w:p>
    <w:p w14:paraId="690262C2" w14:textId="77777777" w:rsidR="00E40CFC" w:rsidRPr="005F55E7" w:rsidRDefault="00E40CFC" w:rsidP="00C1216A">
      <w:pPr>
        <w:rPr>
          <w:rFonts w:ascii="Verdana" w:hAnsi="Verdana"/>
          <w:b/>
        </w:rPr>
      </w:pPr>
      <w:r w:rsidRPr="005F55E7">
        <w:rPr>
          <w:rFonts w:ascii="Verdana" w:hAnsi="Verdana"/>
          <w:b/>
        </w:rPr>
        <w:t>For Comfort and Harmony</w:t>
      </w:r>
    </w:p>
    <w:p w14:paraId="1B93971A" w14:textId="77777777" w:rsidR="00E40CFC" w:rsidRPr="005F55E7" w:rsidRDefault="00E40CFC" w:rsidP="00C1216A">
      <w:pPr>
        <w:rPr>
          <w:rFonts w:ascii="Verdana" w:hAnsi="Verdana"/>
        </w:rPr>
      </w:pPr>
      <w:r w:rsidRPr="005F55E7">
        <w:rPr>
          <w:rFonts w:ascii="Verdana" w:hAnsi="Verdana"/>
        </w:rPr>
        <w:t>The Center’s interior reflects the design principles of Frank Lloyd Wright. A lifelong learner and innovative designer, Wright was dedicated to creating total living and learning environments. The simplicity and harmony of the furnishings help create an atmosphere focused on creative, collaborative learning.</w:t>
      </w:r>
    </w:p>
    <w:p w14:paraId="08188622" w14:textId="77777777" w:rsidR="003A6966" w:rsidRPr="005F55E7" w:rsidRDefault="00E40CFC" w:rsidP="00C1216A">
      <w:pPr>
        <w:rPr>
          <w:rFonts w:ascii="Verdana" w:hAnsi="Verdana"/>
        </w:rPr>
      </w:pPr>
      <w:r w:rsidRPr="005F55E7">
        <w:rPr>
          <w:rFonts w:ascii="Verdana" w:hAnsi="Verdana"/>
        </w:rPr>
        <w:t xml:space="preserve">The natural elegance of the Arts and Crafts era harmonizes with Wright’s design </w:t>
      </w:r>
      <w:r w:rsidR="0063220E" w:rsidRPr="005F55E7">
        <w:rPr>
          <w:rFonts w:ascii="Verdana" w:hAnsi="Verdana"/>
        </w:rPr>
        <w:t>principles</w:t>
      </w:r>
      <w:r w:rsidRPr="005F55E7">
        <w:rPr>
          <w:rFonts w:ascii="Verdana" w:hAnsi="Verdana"/>
        </w:rPr>
        <w:t xml:space="preserve"> and is evidenced throughout the Fluno Center by quality craftsmanship </w:t>
      </w:r>
      <w:r w:rsidR="0063220E" w:rsidRPr="005F55E7">
        <w:rPr>
          <w:rFonts w:ascii="Verdana" w:hAnsi="Verdana"/>
        </w:rPr>
        <w:t>and a</w:t>
      </w:r>
      <w:r w:rsidRPr="005F55E7">
        <w:rPr>
          <w:rFonts w:ascii="Verdana" w:hAnsi="Verdana"/>
        </w:rPr>
        <w:t xml:space="preserve"> decor that combines prairie style furnishings and the original lithographs of designs by Frank Lloyd Wright himself.</w:t>
      </w:r>
    </w:p>
    <w:p w14:paraId="2FDE76FB" w14:textId="77777777" w:rsidR="001F6D0B" w:rsidRDefault="001F6D0B" w:rsidP="00924727">
      <w:pPr>
        <w:rPr>
          <w:rFonts w:ascii="Verdana" w:hAnsi="Verdana"/>
        </w:rPr>
      </w:pPr>
    </w:p>
    <w:p w14:paraId="0487509B" w14:textId="77777777" w:rsidR="001F6D0B" w:rsidRDefault="001F6D0B" w:rsidP="00924727">
      <w:pPr>
        <w:rPr>
          <w:rFonts w:ascii="Verdana" w:hAnsi="Verdana"/>
        </w:rPr>
      </w:pPr>
    </w:p>
    <w:p w14:paraId="562C007B" w14:textId="77777777" w:rsidR="00924727" w:rsidRPr="005F55E7" w:rsidRDefault="00924727" w:rsidP="00924727">
      <w:pPr>
        <w:rPr>
          <w:rFonts w:ascii="Verdana" w:hAnsi="Verdana"/>
          <w:b/>
        </w:rPr>
      </w:pPr>
      <w:r w:rsidRPr="005F55E7">
        <w:rPr>
          <w:rFonts w:ascii="Verdana" w:hAnsi="Verdana"/>
          <w:b/>
        </w:rPr>
        <w:t>Looking for inspiration on what to do while you are in Madison?</w:t>
      </w:r>
    </w:p>
    <w:p w14:paraId="711B5508" w14:textId="77777777" w:rsidR="00924727" w:rsidRPr="005F55E7" w:rsidRDefault="002901A1" w:rsidP="00C1216A">
      <w:pPr>
        <w:rPr>
          <w:rFonts w:ascii="Verdana" w:hAnsi="Verdana"/>
        </w:rPr>
      </w:pPr>
      <w:r w:rsidRPr="005F55E7">
        <w:rPr>
          <w:rFonts w:ascii="Verdana" w:hAnsi="Verdana"/>
        </w:rPr>
        <w:t xml:space="preserve">At </w:t>
      </w:r>
      <w:hyperlink r:id="rId9" w:history="1">
        <w:r w:rsidR="00924727" w:rsidRPr="005F55E7">
          <w:rPr>
            <w:rStyle w:val="Hyperlink"/>
            <w:rFonts w:ascii="Verdana" w:hAnsi="Verdana"/>
          </w:rPr>
          <w:t>www.visitmadison.com</w:t>
        </w:r>
      </w:hyperlink>
      <w:r w:rsidRPr="005F55E7">
        <w:rPr>
          <w:rFonts w:ascii="Verdana" w:hAnsi="Verdana"/>
        </w:rPr>
        <w:t xml:space="preserve"> you will find local</w:t>
      </w:r>
      <w:r w:rsidR="00924727" w:rsidRPr="005F55E7">
        <w:rPr>
          <w:rFonts w:ascii="Verdana" w:hAnsi="Verdana"/>
        </w:rPr>
        <w:t xml:space="preserve"> restaurants</w:t>
      </w:r>
      <w:r w:rsidRPr="005F55E7">
        <w:rPr>
          <w:rFonts w:ascii="Verdana" w:hAnsi="Verdana"/>
        </w:rPr>
        <w:t xml:space="preserve"> and</w:t>
      </w:r>
      <w:r w:rsidR="00924727" w:rsidRPr="005F55E7">
        <w:rPr>
          <w:rFonts w:ascii="Verdana" w:hAnsi="Verdana"/>
        </w:rPr>
        <w:t xml:space="preserve"> dining experiences, cocktail spots to try, local events, as well as indoor and outdoor seasonal activities.</w:t>
      </w:r>
    </w:p>
    <w:p w14:paraId="409A18C1" w14:textId="77777777" w:rsidR="003A6966" w:rsidRDefault="003A6966" w:rsidP="00C1216A">
      <w:pPr>
        <w:rPr>
          <w:rFonts w:ascii="Verdana" w:hAnsi="Verdana"/>
        </w:rPr>
      </w:pPr>
    </w:p>
    <w:p w14:paraId="72B47FE6" w14:textId="77777777" w:rsidR="00763D5E" w:rsidRDefault="00763D5E" w:rsidP="00C1216A">
      <w:pPr>
        <w:rPr>
          <w:rFonts w:ascii="Verdana" w:hAnsi="Verdana"/>
        </w:rPr>
      </w:pPr>
    </w:p>
    <w:p w14:paraId="119B87F4" w14:textId="77777777" w:rsidR="00763D5E" w:rsidRDefault="00763D5E" w:rsidP="00C1216A">
      <w:pPr>
        <w:rPr>
          <w:rFonts w:ascii="Verdana" w:hAnsi="Verdana"/>
        </w:rPr>
      </w:pPr>
    </w:p>
    <w:p w14:paraId="16BB569D" w14:textId="77777777" w:rsidR="00763D5E" w:rsidRDefault="00763D5E" w:rsidP="00C1216A">
      <w:pPr>
        <w:rPr>
          <w:rFonts w:ascii="Verdana" w:hAnsi="Verdana"/>
        </w:rPr>
      </w:pPr>
    </w:p>
    <w:p w14:paraId="2BF676A4" w14:textId="77777777" w:rsidR="00763D5E" w:rsidRDefault="00763D5E" w:rsidP="00C1216A">
      <w:pPr>
        <w:rPr>
          <w:rFonts w:ascii="Verdana" w:hAnsi="Verdana"/>
        </w:rPr>
      </w:pPr>
    </w:p>
    <w:p w14:paraId="29322E7F" w14:textId="77777777" w:rsidR="00763D5E" w:rsidRDefault="00763D5E" w:rsidP="00C1216A">
      <w:pPr>
        <w:rPr>
          <w:rFonts w:ascii="Verdana" w:hAnsi="Verdana"/>
        </w:rPr>
      </w:pPr>
    </w:p>
    <w:p w14:paraId="052E8B77" w14:textId="77777777" w:rsidR="00763D5E" w:rsidRDefault="00763D5E" w:rsidP="00C1216A">
      <w:pPr>
        <w:rPr>
          <w:rFonts w:ascii="Verdana" w:hAnsi="Verdana"/>
        </w:rPr>
      </w:pPr>
    </w:p>
    <w:p w14:paraId="65A91916" w14:textId="77777777" w:rsidR="00763D5E" w:rsidRPr="005F55E7" w:rsidRDefault="00763D5E" w:rsidP="00C1216A">
      <w:pPr>
        <w:rPr>
          <w:rFonts w:ascii="Verdana" w:hAnsi="Verdana"/>
        </w:rPr>
      </w:pPr>
    </w:p>
    <w:p w14:paraId="23345E6D" w14:textId="77777777" w:rsidR="0064676A" w:rsidRPr="005F55E7" w:rsidRDefault="004E02AE" w:rsidP="00131A6A">
      <w:pPr>
        <w:jc w:val="center"/>
        <w:rPr>
          <w:rFonts w:ascii="Verdana" w:hAnsi="Verdana"/>
          <w:b/>
        </w:rPr>
      </w:pPr>
      <w:r w:rsidRPr="005F55E7">
        <w:rPr>
          <w:rFonts w:ascii="Verdana" w:hAnsi="Verdana"/>
          <w:b/>
        </w:rPr>
        <w:t>TELEPHONE INSTRUCTIONS</w:t>
      </w:r>
    </w:p>
    <w:p w14:paraId="2B17319F" w14:textId="77777777" w:rsidR="0064676A" w:rsidRPr="005F55E7" w:rsidRDefault="0064676A" w:rsidP="00C1216A">
      <w:pPr>
        <w:rPr>
          <w:rFonts w:ascii="Verdana" w:hAnsi="Verdana"/>
          <w:b/>
        </w:rPr>
      </w:pPr>
      <w:r w:rsidRPr="005F55E7">
        <w:rPr>
          <w:rFonts w:ascii="Verdana" w:hAnsi="Verdana"/>
          <w:b/>
        </w:rPr>
        <w:t>Receiving calls</w:t>
      </w:r>
    </w:p>
    <w:p w14:paraId="6C509A12" w14:textId="203AA81F" w:rsidR="0064676A" w:rsidRPr="005F55E7" w:rsidRDefault="0064676A" w:rsidP="009648F4">
      <w:pPr>
        <w:rPr>
          <w:rFonts w:ascii="Verdana" w:hAnsi="Verdana"/>
        </w:rPr>
      </w:pPr>
      <w:r w:rsidRPr="005F55E7">
        <w:rPr>
          <w:rFonts w:ascii="Verdana" w:hAnsi="Verdana"/>
        </w:rPr>
        <w:t>Individuals who wish to call you</w:t>
      </w:r>
      <w:r w:rsidR="009648F4">
        <w:rPr>
          <w:rFonts w:ascii="Verdana" w:hAnsi="Verdana"/>
        </w:rPr>
        <w:t xml:space="preserve"> should dial Fluno’s front desk to have their call forwarded to your room. Staff are available 24 hours a day, 7 days a week.</w:t>
      </w:r>
    </w:p>
    <w:p w14:paraId="6B33A5DD" w14:textId="71E32177" w:rsidR="0064676A" w:rsidRPr="005F55E7" w:rsidRDefault="0064676A" w:rsidP="00C1216A">
      <w:pPr>
        <w:rPr>
          <w:rFonts w:ascii="Verdana" w:hAnsi="Verdana"/>
        </w:rPr>
      </w:pPr>
      <w:r w:rsidRPr="005F55E7">
        <w:rPr>
          <w:rFonts w:ascii="Verdana" w:hAnsi="Verdana"/>
        </w:rPr>
        <w:t xml:space="preserve">Information </w:t>
      </w:r>
      <w:r w:rsidR="00763D5E">
        <w:rPr>
          <w:rFonts w:ascii="Verdana" w:hAnsi="Verdana"/>
        </w:rPr>
        <w:t>(608)</w:t>
      </w:r>
      <w:r w:rsidRPr="005F55E7">
        <w:rPr>
          <w:rFonts w:ascii="Verdana" w:hAnsi="Verdana"/>
        </w:rPr>
        <w:t>555-1212</w:t>
      </w:r>
    </w:p>
    <w:p w14:paraId="376EFCE8" w14:textId="77777777" w:rsidR="0064676A" w:rsidRPr="005F55E7" w:rsidRDefault="0064676A" w:rsidP="00C1216A">
      <w:pPr>
        <w:rPr>
          <w:rFonts w:ascii="Verdana" w:hAnsi="Verdana"/>
        </w:rPr>
      </w:pPr>
      <w:r w:rsidRPr="005F55E7">
        <w:rPr>
          <w:rFonts w:ascii="Verdana" w:hAnsi="Verdana"/>
        </w:rPr>
        <w:t>Road conditions 511 on your cellular phone or (866) 511-9472</w:t>
      </w:r>
    </w:p>
    <w:p w14:paraId="37E9203B" w14:textId="77777777" w:rsidR="004E02AE" w:rsidRPr="005F55E7" w:rsidRDefault="004E02AE" w:rsidP="00C1216A">
      <w:pPr>
        <w:rPr>
          <w:rFonts w:ascii="Verdana" w:hAnsi="Verdana"/>
        </w:rPr>
      </w:pPr>
    </w:p>
    <w:p w14:paraId="05864A02" w14:textId="77777777" w:rsidR="00D31C8C" w:rsidRPr="005F55E7" w:rsidRDefault="004E02AE" w:rsidP="00C1216A">
      <w:pPr>
        <w:rPr>
          <w:rFonts w:ascii="Verdana" w:hAnsi="Verdana"/>
          <w:b/>
        </w:rPr>
      </w:pPr>
      <w:r w:rsidRPr="005F55E7">
        <w:rPr>
          <w:rFonts w:ascii="Verdana" w:hAnsi="Verdana"/>
          <w:b/>
        </w:rPr>
        <w:t>Dialing Instructions</w:t>
      </w:r>
    </w:p>
    <w:p w14:paraId="0BD1E8A6" w14:textId="77777777" w:rsidR="004E02AE" w:rsidRPr="005F55E7" w:rsidRDefault="004E02AE" w:rsidP="00C1216A">
      <w:pPr>
        <w:rPr>
          <w:rFonts w:ascii="Verdana" w:hAnsi="Verdana"/>
        </w:rPr>
      </w:pPr>
      <w:r w:rsidRPr="005F55E7">
        <w:rPr>
          <w:rFonts w:ascii="Verdana" w:hAnsi="Verdana"/>
        </w:rPr>
        <w:t>Call within the building: Dial the 4 digit extension</w:t>
      </w:r>
    </w:p>
    <w:p w14:paraId="0ED6EB72" w14:textId="77777777" w:rsidR="004E02AE" w:rsidRPr="005F55E7" w:rsidRDefault="004E02AE" w:rsidP="00C1216A">
      <w:pPr>
        <w:rPr>
          <w:rFonts w:ascii="Verdana" w:hAnsi="Verdana"/>
        </w:rPr>
      </w:pPr>
      <w:r w:rsidRPr="005F55E7">
        <w:rPr>
          <w:rFonts w:ascii="Verdana" w:hAnsi="Verdana"/>
        </w:rPr>
        <w:t>Call from room to room: Dial 7 + room number</w:t>
      </w:r>
    </w:p>
    <w:p w14:paraId="66131E4C" w14:textId="77777777" w:rsidR="00057C99" w:rsidRPr="005F55E7" w:rsidRDefault="00057C99" w:rsidP="00C1216A">
      <w:pPr>
        <w:rPr>
          <w:rFonts w:ascii="Verdana" w:hAnsi="Verdana"/>
        </w:rPr>
      </w:pPr>
      <w:r w:rsidRPr="005F55E7">
        <w:rPr>
          <w:rFonts w:ascii="Verdana" w:hAnsi="Verdana"/>
        </w:rPr>
        <w:t>Local calls: Dial 9 + the number</w:t>
      </w:r>
    </w:p>
    <w:p w14:paraId="067E380F" w14:textId="77777777" w:rsidR="00057C99" w:rsidRPr="005F55E7" w:rsidRDefault="00057C99" w:rsidP="00C1216A">
      <w:pPr>
        <w:rPr>
          <w:rFonts w:ascii="Verdana" w:hAnsi="Verdana"/>
        </w:rPr>
      </w:pPr>
      <w:r w:rsidRPr="005F55E7">
        <w:rPr>
          <w:rFonts w:ascii="Verdana" w:hAnsi="Verdana"/>
        </w:rPr>
        <w:t>Long distance calls: Dial 9 + 1 + the number</w:t>
      </w:r>
    </w:p>
    <w:p w14:paraId="333940E3" w14:textId="77777777" w:rsidR="00057C99" w:rsidRPr="005F55E7" w:rsidRDefault="00057C99" w:rsidP="00C1216A">
      <w:pPr>
        <w:rPr>
          <w:rFonts w:ascii="Verdana" w:hAnsi="Verdana"/>
        </w:rPr>
      </w:pPr>
      <w:r w:rsidRPr="005F55E7">
        <w:rPr>
          <w:rFonts w:ascii="Verdana" w:hAnsi="Verdana"/>
        </w:rPr>
        <w:t>Operator assisted calls, third-party calls, and collect calls: Dial 9 + 0 + number</w:t>
      </w:r>
    </w:p>
    <w:p w14:paraId="367B091A" w14:textId="77777777" w:rsidR="00057C99" w:rsidRPr="005F55E7" w:rsidRDefault="00057C99" w:rsidP="00C1216A">
      <w:pPr>
        <w:rPr>
          <w:rFonts w:ascii="Verdana" w:hAnsi="Verdana"/>
        </w:rPr>
      </w:pPr>
      <w:r w:rsidRPr="005F55E7">
        <w:rPr>
          <w:rFonts w:ascii="Verdana" w:hAnsi="Verdana"/>
        </w:rPr>
        <w:t>Please refer to the directory on your guestroom phone for additional dialing instructions.</w:t>
      </w:r>
    </w:p>
    <w:p w14:paraId="2918EC9C" w14:textId="77777777" w:rsidR="00816BA3" w:rsidRPr="005F55E7" w:rsidRDefault="00816BA3" w:rsidP="00C1216A">
      <w:pPr>
        <w:rPr>
          <w:rFonts w:ascii="Verdana" w:hAnsi="Verdana"/>
        </w:rPr>
      </w:pPr>
    </w:p>
    <w:p w14:paraId="3C39DF0F" w14:textId="77777777" w:rsidR="00057C99" w:rsidRPr="005F55E7" w:rsidRDefault="00057C99" w:rsidP="00C1216A">
      <w:pPr>
        <w:rPr>
          <w:rFonts w:ascii="Verdana" w:hAnsi="Verdana"/>
          <w:b/>
        </w:rPr>
      </w:pPr>
      <w:r w:rsidRPr="005F55E7">
        <w:rPr>
          <w:rFonts w:ascii="Verdana" w:hAnsi="Verdana"/>
          <w:b/>
        </w:rPr>
        <w:t>Wake up call</w:t>
      </w:r>
    </w:p>
    <w:p w14:paraId="132F19BE" w14:textId="1F76B8FD" w:rsidR="003A6966" w:rsidRPr="005F55E7" w:rsidRDefault="005848AA" w:rsidP="00C1216A">
      <w:pPr>
        <w:rPr>
          <w:rFonts w:ascii="Verdana" w:hAnsi="Verdana"/>
        </w:rPr>
      </w:pPr>
      <w:r>
        <w:rPr>
          <w:rFonts w:ascii="Verdana" w:hAnsi="Verdana"/>
        </w:rPr>
        <w:t xml:space="preserve">Please dial our </w:t>
      </w:r>
      <w:r w:rsidR="00B14103">
        <w:rPr>
          <w:rFonts w:ascii="Verdana" w:hAnsi="Verdana"/>
        </w:rPr>
        <w:t>24-hour</w:t>
      </w:r>
      <w:r>
        <w:rPr>
          <w:rFonts w:ascii="Verdana" w:hAnsi="Verdana"/>
        </w:rPr>
        <w:t xml:space="preserve"> front desk to </w:t>
      </w:r>
      <w:r w:rsidR="00057C99" w:rsidRPr="005F55E7">
        <w:rPr>
          <w:rFonts w:ascii="Verdana" w:hAnsi="Verdana"/>
        </w:rPr>
        <w:t>arrange your wake-up call</w:t>
      </w:r>
      <w:r w:rsidR="00234ABA" w:rsidRPr="005F55E7">
        <w:rPr>
          <w:rFonts w:ascii="Verdana" w:hAnsi="Verdana"/>
        </w:rPr>
        <w:t>.</w:t>
      </w:r>
    </w:p>
    <w:p w14:paraId="10FB58F4" w14:textId="77777777" w:rsidR="00816BA3" w:rsidRPr="005F55E7" w:rsidRDefault="00816BA3" w:rsidP="00C1216A">
      <w:pPr>
        <w:rPr>
          <w:rFonts w:ascii="Verdana" w:hAnsi="Verdana"/>
        </w:rPr>
      </w:pPr>
    </w:p>
    <w:p w14:paraId="02F62591" w14:textId="5E99F8B2" w:rsidR="005848AA" w:rsidRDefault="005848AA" w:rsidP="005848AA">
      <w:pPr>
        <w:rPr>
          <w:rFonts w:ascii="Verdana" w:hAnsi="Verdana"/>
          <w:b/>
        </w:rPr>
      </w:pPr>
    </w:p>
    <w:p w14:paraId="50C61342" w14:textId="77777777" w:rsidR="008814CA" w:rsidRPr="008814CA" w:rsidRDefault="008814CA" w:rsidP="005848AA">
      <w:pPr>
        <w:rPr>
          <w:rFonts w:ascii="Verdana" w:hAnsi="Verdana"/>
          <w:b/>
        </w:rPr>
      </w:pPr>
    </w:p>
    <w:p w14:paraId="383806F7" w14:textId="77777777" w:rsidR="005848AA" w:rsidRDefault="005848AA" w:rsidP="00131A6A">
      <w:pPr>
        <w:jc w:val="center"/>
        <w:rPr>
          <w:rFonts w:ascii="Verdana" w:hAnsi="Verdana"/>
          <w:b/>
        </w:rPr>
      </w:pPr>
    </w:p>
    <w:p w14:paraId="5F1F3EB3" w14:textId="77777777" w:rsidR="005848AA" w:rsidRDefault="005848AA" w:rsidP="00131A6A">
      <w:pPr>
        <w:jc w:val="center"/>
        <w:rPr>
          <w:rFonts w:ascii="Verdana" w:hAnsi="Verdana"/>
          <w:b/>
        </w:rPr>
      </w:pPr>
    </w:p>
    <w:p w14:paraId="1F769AB2" w14:textId="77777777" w:rsidR="001F6D0B" w:rsidRDefault="001F6D0B" w:rsidP="00914C36">
      <w:pPr>
        <w:rPr>
          <w:rFonts w:ascii="Verdana" w:hAnsi="Verdana"/>
          <w:b/>
        </w:rPr>
      </w:pPr>
    </w:p>
    <w:p w14:paraId="22AA1F54" w14:textId="77777777" w:rsidR="00B14103" w:rsidRDefault="00B14103" w:rsidP="00914C36">
      <w:pPr>
        <w:rPr>
          <w:rFonts w:ascii="Verdana" w:hAnsi="Verdana"/>
          <w:b/>
        </w:rPr>
      </w:pPr>
    </w:p>
    <w:p w14:paraId="24196639" w14:textId="77777777" w:rsidR="001F6D0B" w:rsidRDefault="001F6D0B" w:rsidP="00131A6A">
      <w:pPr>
        <w:jc w:val="center"/>
        <w:rPr>
          <w:rFonts w:ascii="Verdana" w:hAnsi="Verdana"/>
          <w:b/>
        </w:rPr>
      </w:pPr>
    </w:p>
    <w:p w14:paraId="7D735E16" w14:textId="77777777" w:rsidR="001F6D0B" w:rsidRDefault="001F6D0B" w:rsidP="00131A6A">
      <w:pPr>
        <w:jc w:val="center"/>
        <w:rPr>
          <w:rFonts w:ascii="Verdana" w:hAnsi="Verdana"/>
          <w:b/>
        </w:rPr>
      </w:pPr>
    </w:p>
    <w:p w14:paraId="4DED79D6" w14:textId="77777777" w:rsidR="001F6D0B" w:rsidRDefault="001F6D0B" w:rsidP="00131A6A">
      <w:pPr>
        <w:jc w:val="center"/>
        <w:rPr>
          <w:rFonts w:ascii="Verdana" w:hAnsi="Verdana"/>
          <w:b/>
        </w:rPr>
      </w:pPr>
    </w:p>
    <w:p w14:paraId="2A67ECB9" w14:textId="77777777" w:rsidR="001F6D0B" w:rsidRPr="005F55E7" w:rsidRDefault="001F6D0B" w:rsidP="00131A6A">
      <w:pPr>
        <w:jc w:val="center"/>
        <w:rPr>
          <w:rFonts w:ascii="Verdana" w:hAnsi="Verdana"/>
          <w:b/>
        </w:rPr>
      </w:pPr>
    </w:p>
    <w:p w14:paraId="6FF130D9" w14:textId="77777777" w:rsidR="004E02AE" w:rsidRPr="005F55E7" w:rsidRDefault="003A6966" w:rsidP="00131A6A">
      <w:pPr>
        <w:jc w:val="center"/>
        <w:rPr>
          <w:rFonts w:ascii="Verdana" w:hAnsi="Verdana"/>
          <w:b/>
        </w:rPr>
      </w:pPr>
      <w:r w:rsidRPr="005F55E7">
        <w:rPr>
          <w:rFonts w:ascii="Verdana" w:hAnsi="Verdana"/>
          <w:b/>
        </w:rPr>
        <w:lastRenderedPageBreak/>
        <w:t>GUEST CONV</w:t>
      </w:r>
      <w:r w:rsidR="002B6B65">
        <w:rPr>
          <w:rFonts w:ascii="Verdana" w:hAnsi="Verdana"/>
          <w:b/>
        </w:rPr>
        <w:t>ENVIENCES</w:t>
      </w:r>
    </w:p>
    <w:p w14:paraId="12EBE527" w14:textId="77777777" w:rsidR="003A6966" w:rsidRPr="005F55E7" w:rsidRDefault="003A6966" w:rsidP="00C1216A">
      <w:pPr>
        <w:rPr>
          <w:rFonts w:ascii="Verdana" w:hAnsi="Verdana"/>
          <w:b/>
        </w:rPr>
      </w:pPr>
      <w:r w:rsidRPr="005F55E7">
        <w:rPr>
          <w:rFonts w:ascii="Verdana" w:hAnsi="Verdana"/>
          <w:b/>
        </w:rPr>
        <w:t>Oros Dining Room</w:t>
      </w:r>
    </w:p>
    <w:p w14:paraId="7EC2C76E" w14:textId="77777777" w:rsidR="003A6966" w:rsidRPr="005F55E7" w:rsidRDefault="003A6966"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The Oros Executive Dining Room is open to the public and offers a buffet breakfast and lunch serving locally fresh and sustainable seasonal fare. Be sure to save room for our delectable house-made dessert selections.</w:t>
      </w:r>
    </w:p>
    <w:p w14:paraId="1169C4FE" w14:textId="77777777" w:rsidR="0039670F" w:rsidRPr="005F55E7"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Hours of operation</w:t>
      </w:r>
    </w:p>
    <w:p w14:paraId="21B70BD5" w14:textId="2A55D194" w:rsidR="0039670F" w:rsidRPr="005F55E7"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Breakfast</w:t>
      </w:r>
      <w:r w:rsidR="00EC285C">
        <w:rPr>
          <w:rFonts w:ascii="Verdana" w:hAnsi="Verdana"/>
          <w:color w:val="000000"/>
          <w:sz w:val="21"/>
          <w:szCs w:val="21"/>
          <w:shd w:val="clear" w:color="auto" w:fill="FFFFFF"/>
        </w:rPr>
        <w:t>*</w:t>
      </w:r>
      <w:r w:rsidR="00A95761">
        <w:rPr>
          <w:rFonts w:ascii="Verdana" w:hAnsi="Verdana"/>
          <w:color w:val="000000"/>
          <w:sz w:val="21"/>
          <w:szCs w:val="21"/>
          <w:shd w:val="clear" w:color="auto" w:fill="FFFFFF"/>
        </w:rPr>
        <w:t xml:space="preserve"> (Fluno Center</w:t>
      </w:r>
      <w:r w:rsidR="00E84D69">
        <w:rPr>
          <w:rFonts w:ascii="Verdana" w:hAnsi="Verdana"/>
          <w:color w:val="000000"/>
          <w:sz w:val="21"/>
          <w:szCs w:val="21"/>
          <w:shd w:val="clear" w:color="auto" w:fill="FFFFFF"/>
        </w:rPr>
        <w:t xml:space="preserve"> breakfast buffet is compli</w:t>
      </w:r>
      <w:r w:rsidR="00EE1488">
        <w:rPr>
          <w:rFonts w:ascii="Verdana" w:hAnsi="Verdana"/>
          <w:color w:val="000000"/>
          <w:sz w:val="21"/>
          <w:szCs w:val="21"/>
          <w:shd w:val="clear" w:color="auto" w:fill="FFFFFF"/>
        </w:rPr>
        <w:t xml:space="preserve">mentary with </w:t>
      </w:r>
      <w:r w:rsidR="00ED1463">
        <w:rPr>
          <w:rFonts w:ascii="Verdana" w:hAnsi="Verdana"/>
          <w:color w:val="000000"/>
          <w:sz w:val="21"/>
          <w:szCs w:val="21"/>
          <w:shd w:val="clear" w:color="auto" w:fill="FFFFFF"/>
        </w:rPr>
        <w:t>your hotel</w:t>
      </w:r>
      <w:r w:rsidR="00EE1488">
        <w:rPr>
          <w:rFonts w:ascii="Verdana" w:hAnsi="Verdana"/>
          <w:color w:val="000000"/>
          <w:sz w:val="21"/>
          <w:szCs w:val="21"/>
          <w:shd w:val="clear" w:color="auto" w:fill="FFFFFF"/>
        </w:rPr>
        <w:t xml:space="preserve"> stay</w:t>
      </w:r>
      <w:r w:rsidR="003F4AC5">
        <w:rPr>
          <w:rFonts w:ascii="Verdana" w:hAnsi="Verdana"/>
          <w:color w:val="000000"/>
          <w:sz w:val="21"/>
          <w:szCs w:val="21"/>
          <w:shd w:val="clear" w:color="auto" w:fill="FFFFFF"/>
        </w:rPr>
        <w:t>. Non-guests pay $1</w:t>
      </w:r>
      <w:r w:rsidR="008814CA">
        <w:rPr>
          <w:rFonts w:ascii="Verdana" w:hAnsi="Verdana"/>
          <w:color w:val="000000"/>
          <w:sz w:val="21"/>
          <w:szCs w:val="21"/>
          <w:shd w:val="clear" w:color="auto" w:fill="FFFFFF"/>
        </w:rPr>
        <w:t>5</w:t>
      </w:r>
      <w:r w:rsidR="00EE1488">
        <w:rPr>
          <w:rFonts w:ascii="Verdana" w:hAnsi="Verdana"/>
          <w:color w:val="000000"/>
          <w:sz w:val="21"/>
          <w:szCs w:val="21"/>
          <w:shd w:val="clear" w:color="auto" w:fill="FFFFFF"/>
        </w:rPr>
        <w:t>)</w:t>
      </w:r>
    </w:p>
    <w:p w14:paraId="064DAFC4" w14:textId="77777777" w:rsidR="0039670F" w:rsidRPr="005F55E7"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Weekdays 7-9 am</w:t>
      </w:r>
    </w:p>
    <w:p w14:paraId="6D5CAD52" w14:textId="77777777" w:rsidR="0039670F" w:rsidRPr="005F55E7" w:rsidRDefault="0039670F" w:rsidP="00C1216A">
      <w:pPr>
        <w:rPr>
          <w:rFonts w:ascii="Verdana" w:hAnsi="Verdana"/>
          <w:b/>
        </w:rPr>
      </w:pPr>
      <w:r w:rsidRPr="005F55E7">
        <w:rPr>
          <w:rFonts w:ascii="Verdana" w:hAnsi="Verdana"/>
          <w:color w:val="000000"/>
          <w:sz w:val="21"/>
          <w:szCs w:val="21"/>
          <w:shd w:val="clear" w:color="auto" w:fill="FFFFFF"/>
        </w:rPr>
        <w:t>Weekends 7-10 am</w:t>
      </w:r>
    </w:p>
    <w:p w14:paraId="177208B2" w14:textId="4FF126EC" w:rsidR="003A6966" w:rsidRPr="005F55E7" w:rsidRDefault="0039670F" w:rsidP="00C1216A">
      <w:pPr>
        <w:rPr>
          <w:rFonts w:ascii="Verdana" w:hAnsi="Verdana"/>
        </w:rPr>
      </w:pPr>
      <w:r w:rsidRPr="005F55E7">
        <w:rPr>
          <w:rFonts w:ascii="Verdana" w:hAnsi="Verdana"/>
        </w:rPr>
        <w:t>Lunch</w:t>
      </w:r>
      <w:r w:rsidR="003F4AC5">
        <w:rPr>
          <w:rFonts w:ascii="Verdana" w:hAnsi="Verdana"/>
        </w:rPr>
        <w:t xml:space="preserve"> - $</w:t>
      </w:r>
      <w:r w:rsidR="008814CA">
        <w:rPr>
          <w:rFonts w:ascii="Verdana" w:hAnsi="Verdana"/>
        </w:rPr>
        <w:t>20-</w:t>
      </w:r>
      <w:r w:rsidR="00B14103">
        <w:rPr>
          <w:rFonts w:ascii="Verdana" w:hAnsi="Verdana"/>
        </w:rPr>
        <w:t>$</w:t>
      </w:r>
      <w:r w:rsidR="008814CA">
        <w:rPr>
          <w:rFonts w:ascii="Verdana" w:hAnsi="Verdana"/>
        </w:rPr>
        <w:t>21</w:t>
      </w:r>
      <w:r w:rsidR="003F4AC5">
        <w:rPr>
          <w:rFonts w:ascii="Verdana" w:hAnsi="Verdana"/>
        </w:rPr>
        <w:t xml:space="preserve"> per person (all you can eat buffet, </w:t>
      </w:r>
      <w:r w:rsidR="00B14103">
        <w:rPr>
          <w:rFonts w:ascii="Verdana" w:hAnsi="Verdana"/>
        </w:rPr>
        <w:t>dessert,</w:t>
      </w:r>
      <w:r w:rsidR="003F4AC5">
        <w:rPr>
          <w:rFonts w:ascii="Verdana" w:hAnsi="Verdana"/>
        </w:rPr>
        <w:t xml:space="preserve"> and beverage)</w:t>
      </w:r>
    </w:p>
    <w:p w14:paraId="0CC44958" w14:textId="77777777" w:rsidR="0039670F" w:rsidRPr="005F55E7" w:rsidRDefault="00A9028B" w:rsidP="00C1216A">
      <w:pPr>
        <w:rPr>
          <w:rFonts w:ascii="Verdana" w:hAnsi="Verdana"/>
        </w:rPr>
      </w:pPr>
      <w:r>
        <w:rPr>
          <w:rFonts w:ascii="Verdana" w:hAnsi="Verdana"/>
        </w:rPr>
        <w:t xml:space="preserve">Weekdays </w:t>
      </w:r>
      <w:r w:rsidR="0039670F" w:rsidRPr="005F55E7">
        <w:rPr>
          <w:rFonts w:ascii="Verdana" w:hAnsi="Verdana"/>
        </w:rPr>
        <w:t>11:30am – 1:30pm</w:t>
      </w:r>
      <w:r w:rsidR="00983016" w:rsidRPr="005F55E7">
        <w:rPr>
          <w:rFonts w:ascii="Verdana" w:hAnsi="Verdana"/>
        </w:rPr>
        <w:t>*</w:t>
      </w:r>
    </w:p>
    <w:p w14:paraId="613E5CAE" w14:textId="77777777" w:rsidR="0039670F" w:rsidRPr="005F55E7" w:rsidRDefault="00EC285C" w:rsidP="00C1216A">
      <w:pPr>
        <w:rPr>
          <w:rFonts w:ascii="Verdana" w:hAnsi="Verdana"/>
        </w:rPr>
      </w:pPr>
      <w:r>
        <w:rPr>
          <w:rFonts w:ascii="Verdana" w:hAnsi="Verdana"/>
        </w:rPr>
        <w:t>*Service/hours</w:t>
      </w:r>
      <w:r w:rsidR="00983016" w:rsidRPr="005F55E7">
        <w:rPr>
          <w:rFonts w:ascii="Verdana" w:hAnsi="Verdana"/>
        </w:rPr>
        <w:t xml:space="preserve"> may vary due to occupancy. Front de</w:t>
      </w:r>
      <w:r>
        <w:rPr>
          <w:rFonts w:ascii="Verdana" w:hAnsi="Verdana"/>
        </w:rPr>
        <w:t>sk will be able to confirm</w:t>
      </w:r>
      <w:r w:rsidR="00983016" w:rsidRPr="005F55E7">
        <w:rPr>
          <w:rFonts w:ascii="Verdana" w:hAnsi="Verdana"/>
        </w:rPr>
        <w:t xml:space="preserve"> during your stay.</w:t>
      </w:r>
    </w:p>
    <w:p w14:paraId="30766364" w14:textId="77777777" w:rsidR="0078595F" w:rsidRPr="005F55E7" w:rsidRDefault="0078595F" w:rsidP="00C1216A">
      <w:pPr>
        <w:rPr>
          <w:rFonts w:ascii="Verdana" w:hAnsi="Verdana"/>
        </w:rPr>
      </w:pPr>
      <w:r w:rsidRPr="005F55E7">
        <w:rPr>
          <w:rFonts w:ascii="Verdana" w:hAnsi="Verdana"/>
        </w:rPr>
        <w:t>Link to</w:t>
      </w:r>
      <w:r w:rsidR="00BE6DEA">
        <w:rPr>
          <w:rFonts w:ascii="Verdana" w:hAnsi="Verdana"/>
        </w:rPr>
        <w:t xml:space="preserve"> Oros</w:t>
      </w:r>
      <w:r w:rsidRPr="005F55E7">
        <w:rPr>
          <w:rFonts w:ascii="Verdana" w:hAnsi="Verdana"/>
        </w:rPr>
        <w:t xml:space="preserve"> weekly </w:t>
      </w:r>
      <w:r w:rsidR="00EC285C">
        <w:rPr>
          <w:rFonts w:ascii="Verdana" w:hAnsi="Verdana"/>
        </w:rPr>
        <w:t xml:space="preserve">lunch </w:t>
      </w:r>
      <w:r w:rsidRPr="005F55E7">
        <w:rPr>
          <w:rFonts w:ascii="Verdana" w:hAnsi="Verdana"/>
        </w:rPr>
        <w:t xml:space="preserve">menu </w:t>
      </w:r>
      <w:hyperlink r:id="rId10" w:history="1">
        <w:r w:rsidRPr="005F55E7">
          <w:rPr>
            <w:rStyle w:val="Hyperlink"/>
            <w:rFonts w:ascii="Verdana" w:hAnsi="Verdana"/>
          </w:rPr>
          <w:t>https://fluno.com/pdfs/Oros-Weekly-Menu.pdf</w:t>
        </w:r>
      </w:hyperlink>
    </w:p>
    <w:p w14:paraId="48CFC78C" w14:textId="77777777" w:rsidR="0039670F" w:rsidRPr="005F55E7" w:rsidRDefault="0039670F" w:rsidP="00C1216A">
      <w:pPr>
        <w:rPr>
          <w:rFonts w:ascii="Verdana" w:hAnsi="Verdana"/>
          <w:b/>
        </w:rPr>
      </w:pPr>
      <w:r w:rsidRPr="005F55E7">
        <w:rPr>
          <w:rFonts w:ascii="Verdana" w:hAnsi="Verdana"/>
          <w:b/>
        </w:rPr>
        <w:t>Smitty’s Study Pub</w:t>
      </w:r>
    </w:p>
    <w:p w14:paraId="662725FE" w14:textId="77777777" w:rsidR="00983016" w:rsidRPr="005F55E7" w:rsidRDefault="0039670F"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Located on the eighth floor of the Fluno Center, guests at Smitty's Study Pub can enjoy views of Lake Mendota and the skyline of downtown Madison while enjoying a craft brew or cocktail</w:t>
      </w:r>
      <w:r w:rsidR="00983016" w:rsidRPr="005F55E7">
        <w:rPr>
          <w:rFonts w:ascii="Verdana" w:hAnsi="Verdana"/>
          <w:color w:val="000000"/>
          <w:sz w:val="21"/>
          <w:szCs w:val="21"/>
          <w:shd w:val="clear" w:color="auto" w:fill="FFFFFF"/>
        </w:rPr>
        <w:t xml:space="preserve"> as well as delicious menu items.</w:t>
      </w:r>
    </w:p>
    <w:p w14:paraId="06E95CD7" w14:textId="77777777" w:rsidR="0078595F" w:rsidRPr="005F55E7" w:rsidRDefault="00983016"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Hours of operation</w:t>
      </w:r>
      <w:r w:rsidR="00440962" w:rsidRPr="005F55E7">
        <w:rPr>
          <w:rFonts w:ascii="Verdana" w:hAnsi="Verdana"/>
          <w:color w:val="000000"/>
          <w:sz w:val="21"/>
          <w:szCs w:val="21"/>
          <w:shd w:val="clear" w:color="auto" w:fill="FFFFFF"/>
        </w:rPr>
        <w:t>*</w:t>
      </w:r>
      <w:r w:rsidR="002B6B65">
        <w:rPr>
          <w:rFonts w:ascii="Verdana" w:hAnsi="Verdana"/>
          <w:color w:val="000000"/>
          <w:sz w:val="21"/>
          <w:szCs w:val="21"/>
          <w:shd w:val="clear" w:color="auto" w:fill="FFFFFF"/>
        </w:rPr>
        <w:t xml:space="preserve"> 4</w:t>
      </w:r>
      <w:r w:rsidRPr="005F55E7">
        <w:rPr>
          <w:rFonts w:ascii="Verdana" w:hAnsi="Verdana"/>
          <w:color w:val="000000"/>
          <w:sz w:val="21"/>
          <w:szCs w:val="21"/>
          <w:shd w:val="clear" w:color="auto" w:fill="FFFFFF"/>
        </w:rPr>
        <w:t>p</w:t>
      </w:r>
      <w:r w:rsidR="002B6B65">
        <w:rPr>
          <w:rFonts w:ascii="Verdana" w:hAnsi="Verdana"/>
          <w:color w:val="000000"/>
          <w:sz w:val="21"/>
          <w:szCs w:val="21"/>
          <w:shd w:val="clear" w:color="auto" w:fill="FFFFFF"/>
        </w:rPr>
        <w:t>m – 10pm (food served until 9PM)</w:t>
      </w:r>
    </w:p>
    <w:p w14:paraId="419B563C" w14:textId="77777777" w:rsidR="0078595F" w:rsidRPr="005F55E7" w:rsidRDefault="00983016" w:rsidP="00C1216A">
      <w:pPr>
        <w:rPr>
          <w:rFonts w:ascii="Verdana" w:hAnsi="Verdana"/>
          <w:color w:val="000000"/>
          <w:sz w:val="21"/>
          <w:szCs w:val="21"/>
          <w:shd w:val="clear" w:color="auto" w:fill="FFFFFF"/>
        </w:rPr>
      </w:pPr>
      <w:r w:rsidRPr="005F55E7">
        <w:rPr>
          <w:rFonts w:ascii="Verdana" w:hAnsi="Verdana"/>
          <w:color w:val="000000"/>
          <w:sz w:val="21"/>
          <w:szCs w:val="21"/>
          <w:shd w:val="clear" w:color="auto" w:fill="FFFFFF"/>
        </w:rPr>
        <w:t>*Summer hours of operation a</w:t>
      </w:r>
      <w:r w:rsidR="00763D5E">
        <w:rPr>
          <w:rFonts w:ascii="Verdana" w:hAnsi="Verdana"/>
          <w:color w:val="000000"/>
          <w:sz w:val="21"/>
          <w:szCs w:val="21"/>
          <w:shd w:val="clear" w:color="auto" w:fill="FFFFFF"/>
        </w:rPr>
        <w:t xml:space="preserve">re weekdays Monday – Friday </w:t>
      </w:r>
    </w:p>
    <w:p w14:paraId="7F480320" w14:textId="1B38FBD6" w:rsidR="00440962" w:rsidRDefault="001F6D0B" w:rsidP="00C1216A">
      <w:pPr>
        <w:rPr>
          <w:rFonts w:ascii="Verdana" w:hAnsi="Verdana"/>
          <w:color w:val="000000"/>
          <w:sz w:val="21"/>
          <w:szCs w:val="21"/>
          <w:shd w:val="clear" w:color="auto" w:fill="FFFFFF"/>
        </w:rPr>
      </w:pPr>
      <w:r w:rsidRPr="001F6D0B">
        <w:rPr>
          <w:rFonts w:ascii="Verdana" w:hAnsi="Verdana"/>
          <w:color w:val="000000"/>
          <w:sz w:val="21"/>
          <w:szCs w:val="21"/>
          <w:shd w:val="clear" w:color="auto" w:fill="FFFFFF"/>
        </w:rPr>
        <w:t>Carry out</w:t>
      </w:r>
      <w:r>
        <w:rPr>
          <w:rFonts w:ascii="Verdana" w:hAnsi="Verdana"/>
          <w:b/>
          <w:color w:val="000000"/>
          <w:sz w:val="21"/>
          <w:szCs w:val="21"/>
          <w:shd w:val="clear" w:color="auto" w:fill="FFFFFF"/>
        </w:rPr>
        <w:t xml:space="preserve"> </w:t>
      </w:r>
      <w:r w:rsidR="00440962" w:rsidRPr="005F55E7">
        <w:rPr>
          <w:rFonts w:ascii="Verdana" w:hAnsi="Verdana"/>
          <w:color w:val="000000"/>
          <w:sz w:val="21"/>
          <w:szCs w:val="21"/>
          <w:shd w:val="clear" w:color="auto" w:fill="FFFFFF"/>
        </w:rPr>
        <w:t>food order</w:t>
      </w:r>
      <w:r>
        <w:rPr>
          <w:rFonts w:ascii="Verdana" w:hAnsi="Verdana"/>
          <w:color w:val="000000"/>
          <w:sz w:val="21"/>
          <w:szCs w:val="21"/>
          <w:shd w:val="clear" w:color="auto" w:fill="FFFFFF"/>
        </w:rPr>
        <w:t xml:space="preserve">s are available </w:t>
      </w:r>
      <w:r w:rsidRPr="005F55E7">
        <w:rPr>
          <w:rFonts w:ascii="Verdana" w:hAnsi="Verdana"/>
          <w:color w:val="000000"/>
          <w:sz w:val="21"/>
          <w:szCs w:val="21"/>
          <w:shd w:val="clear" w:color="auto" w:fill="FFFFFF"/>
        </w:rPr>
        <w:t>by calling Smitty’s</w:t>
      </w:r>
      <w:r w:rsidR="00C62375">
        <w:rPr>
          <w:rFonts w:ascii="Verdana" w:hAnsi="Verdana"/>
          <w:color w:val="000000"/>
          <w:sz w:val="21"/>
          <w:szCs w:val="21"/>
          <w:shd w:val="clear" w:color="auto" w:fill="FFFFFF"/>
        </w:rPr>
        <w:t xml:space="preserve"> during hours of operation</w:t>
      </w:r>
      <w:r w:rsidR="00440962" w:rsidRPr="005F55E7">
        <w:rPr>
          <w:rFonts w:ascii="Verdana" w:hAnsi="Verdana"/>
          <w:color w:val="000000"/>
          <w:sz w:val="21"/>
          <w:szCs w:val="21"/>
          <w:shd w:val="clear" w:color="auto" w:fill="FFFFFF"/>
        </w:rPr>
        <w:t xml:space="preserve"> from your guest room at 7816</w:t>
      </w:r>
      <w:r>
        <w:rPr>
          <w:rFonts w:ascii="Verdana" w:hAnsi="Verdana"/>
          <w:color w:val="000000"/>
          <w:sz w:val="21"/>
          <w:szCs w:val="21"/>
          <w:shd w:val="clear" w:color="auto" w:fill="FFFFFF"/>
        </w:rPr>
        <w:t>.</w:t>
      </w:r>
      <w:r w:rsidR="00440962" w:rsidRPr="005F55E7">
        <w:rPr>
          <w:rFonts w:ascii="Verdana" w:hAnsi="Verdana"/>
          <w:color w:val="000000"/>
          <w:sz w:val="21"/>
          <w:szCs w:val="21"/>
          <w:shd w:val="clear" w:color="auto" w:fill="FFFFFF"/>
        </w:rPr>
        <w:t xml:space="preserve"> </w:t>
      </w:r>
      <w:r>
        <w:rPr>
          <w:rFonts w:ascii="Verdana" w:hAnsi="Verdana"/>
          <w:color w:val="000000"/>
          <w:sz w:val="21"/>
          <w:szCs w:val="21"/>
          <w:shd w:val="clear" w:color="auto" w:fill="FFFFFF"/>
        </w:rPr>
        <w:t>Orders</w:t>
      </w:r>
      <w:r w:rsidR="00440962" w:rsidRPr="005F55E7">
        <w:rPr>
          <w:rFonts w:ascii="Verdana" w:hAnsi="Verdana"/>
          <w:color w:val="000000"/>
          <w:sz w:val="21"/>
          <w:szCs w:val="21"/>
          <w:shd w:val="clear" w:color="auto" w:fill="FFFFFF"/>
        </w:rPr>
        <w:t xml:space="preserve"> can</w:t>
      </w:r>
      <w:r w:rsidR="008814CA">
        <w:rPr>
          <w:rFonts w:ascii="Verdana" w:hAnsi="Verdana"/>
          <w:color w:val="000000"/>
          <w:sz w:val="21"/>
          <w:szCs w:val="21"/>
          <w:shd w:val="clear" w:color="auto" w:fill="FFFFFF"/>
        </w:rPr>
        <w:t xml:space="preserve"> be</w:t>
      </w:r>
      <w:r w:rsidR="00440962" w:rsidRPr="005F55E7">
        <w:rPr>
          <w:rFonts w:ascii="Verdana" w:hAnsi="Verdana"/>
          <w:color w:val="000000"/>
          <w:sz w:val="21"/>
          <w:szCs w:val="21"/>
          <w:shd w:val="clear" w:color="auto" w:fill="FFFFFF"/>
        </w:rPr>
        <w:t xml:space="preserve"> pick</w:t>
      </w:r>
      <w:r>
        <w:rPr>
          <w:rFonts w:ascii="Verdana" w:hAnsi="Verdana"/>
          <w:color w:val="000000"/>
          <w:sz w:val="21"/>
          <w:szCs w:val="21"/>
          <w:shd w:val="clear" w:color="auto" w:fill="FFFFFF"/>
        </w:rPr>
        <w:t>ed</w:t>
      </w:r>
      <w:r w:rsidR="00440962" w:rsidRPr="005F55E7">
        <w:rPr>
          <w:rFonts w:ascii="Verdana" w:hAnsi="Verdana"/>
          <w:color w:val="000000"/>
          <w:sz w:val="21"/>
          <w:szCs w:val="21"/>
          <w:shd w:val="clear" w:color="auto" w:fill="FFFFFF"/>
        </w:rPr>
        <w:t xml:space="preserve"> up at Smitty’s</w:t>
      </w:r>
      <w:r>
        <w:rPr>
          <w:rFonts w:ascii="Verdana" w:hAnsi="Verdana"/>
          <w:color w:val="000000"/>
          <w:sz w:val="21"/>
          <w:szCs w:val="21"/>
          <w:shd w:val="clear" w:color="auto" w:fill="FFFFFF"/>
        </w:rPr>
        <w:t>.</w:t>
      </w:r>
    </w:p>
    <w:p w14:paraId="08ACDFD5" w14:textId="77777777" w:rsidR="006A279F" w:rsidRPr="005F55E7" w:rsidRDefault="006A279F" w:rsidP="00C1216A">
      <w:pPr>
        <w:rPr>
          <w:rFonts w:ascii="Verdana" w:hAnsi="Verdana"/>
          <w:color w:val="000000"/>
          <w:sz w:val="21"/>
          <w:szCs w:val="21"/>
          <w:shd w:val="clear" w:color="auto" w:fill="FFFFFF"/>
        </w:rPr>
      </w:pPr>
      <w:r>
        <w:rPr>
          <w:rFonts w:ascii="Verdana" w:hAnsi="Verdana"/>
          <w:color w:val="000000"/>
          <w:sz w:val="21"/>
          <w:szCs w:val="21"/>
          <w:shd w:val="clear" w:color="auto" w:fill="FFFFFF"/>
        </w:rPr>
        <w:t xml:space="preserve">Link to Smitty’s menu </w:t>
      </w:r>
      <w:hyperlink r:id="rId11" w:history="1">
        <w:r w:rsidRPr="00EC63B5">
          <w:rPr>
            <w:rStyle w:val="Hyperlink"/>
            <w:rFonts w:ascii="Verdana" w:hAnsi="Verdana"/>
            <w:sz w:val="21"/>
            <w:szCs w:val="21"/>
            <w:shd w:val="clear" w:color="auto" w:fill="FFFFFF"/>
          </w:rPr>
          <w:t>https://fluno.com/pdfs/FC_Smittys_Study_Pub-0319.pdf</w:t>
        </w:r>
      </w:hyperlink>
      <w:r>
        <w:rPr>
          <w:rFonts w:ascii="Verdana" w:hAnsi="Verdana"/>
          <w:color w:val="000000"/>
          <w:sz w:val="21"/>
          <w:szCs w:val="21"/>
          <w:shd w:val="clear" w:color="auto" w:fill="FFFFFF"/>
        </w:rPr>
        <w:t xml:space="preserve"> </w:t>
      </w:r>
    </w:p>
    <w:p w14:paraId="6B13B5EF" w14:textId="77777777" w:rsidR="007B59C1" w:rsidRPr="005F55E7" w:rsidRDefault="007B59C1" w:rsidP="00C1216A">
      <w:pPr>
        <w:rPr>
          <w:rFonts w:ascii="Verdana" w:hAnsi="Verdana"/>
          <w:b/>
        </w:rPr>
      </w:pPr>
      <w:r w:rsidRPr="005F55E7">
        <w:rPr>
          <w:rFonts w:ascii="Verdana" w:hAnsi="Verdana"/>
          <w:b/>
        </w:rPr>
        <w:t>Art Gallery</w:t>
      </w:r>
    </w:p>
    <w:p w14:paraId="6E377D92" w14:textId="77777777" w:rsidR="00440962" w:rsidRPr="005F55E7" w:rsidRDefault="007B59C1" w:rsidP="00C1216A">
      <w:pPr>
        <w:rPr>
          <w:rFonts w:ascii="Verdana" w:hAnsi="Verdana"/>
        </w:rPr>
      </w:pPr>
      <w:r w:rsidRPr="005F55E7">
        <w:rPr>
          <w:rFonts w:ascii="Verdana" w:hAnsi="Verdana"/>
        </w:rPr>
        <w:t>Our art gallery</w:t>
      </w:r>
      <w:r w:rsidR="000B5D40" w:rsidRPr="005F55E7">
        <w:rPr>
          <w:rFonts w:ascii="Verdana" w:hAnsi="Verdana"/>
        </w:rPr>
        <w:t>,</w:t>
      </w:r>
      <w:r w:rsidRPr="005F55E7">
        <w:rPr>
          <w:rFonts w:ascii="Verdana" w:hAnsi="Verdana"/>
        </w:rPr>
        <w:t xml:space="preserve"> which contains </w:t>
      </w:r>
      <w:r w:rsidR="000B5D40" w:rsidRPr="005F55E7">
        <w:rPr>
          <w:rFonts w:ascii="Verdana" w:hAnsi="Verdana"/>
        </w:rPr>
        <w:t>collections from local artists, is located on the first floor next to our dining room and adjacent to the front desk. Come check out the beautiful display of photos and artwork!</w:t>
      </w:r>
    </w:p>
    <w:p w14:paraId="61D92BAB" w14:textId="77777777" w:rsidR="000B5D40" w:rsidRPr="005F55E7" w:rsidRDefault="000B5D40" w:rsidP="00C1216A">
      <w:pPr>
        <w:rPr>
          <w:rFonts w:ascii="Verdana" w:hAnsi="Verdana"/>
          <w:b/>
        </w:rPr>
      </w:pPr>
      <w:r w:rsidRPr="005F55E7">
        <w:rPr>
          <w:rFonts w:ascii="Verdana" w:hAnsi="Verdana"/>
          <w:b/>
        </w:rPr>
        <w:t>Business Center</w:t>
      </w:r>
    </w:p>
    <w:p w14:paraId="636D3309" w14:textId="77777777" w:rsidR="007B59C1" w:rsidRPr="005F55E7" w:rsidRDefault="000B5D40" w:rsidP="00C1216A">
      <w:pPr>
        <w:rPr>
          <w:rFonts w:ascii="Verdana" w:hAnsi="Verdana"/>
        </w:rPr>
      </w:pPr>
      <w:r w:rsidRPr="005F55E7">
        <w:rPr>
          <w:rFonts w:ascii="Verdana" w:hAnsi="Verdana"/>
        </w:rPr>
        <w:t>Desktop computers, basic office supplies and a combination fax machine/copier/printer are all available in the business Center located on the second floor. Please see the front desk to print or copy more than 15 pages.</w:t>
      </w:r>
    </w:p>
    <w:p w14:paraId="6F4BBA08" w14:textId="77777777" w:rsidR="003635C6" w:rsidRPr="005F55E7" w:rsidRDefault="003635C6" w:rsidP="00C1216A">
      <w:pPr>
        <w:rPr>
          <w:rFonts w:ascii="Verdana" w:hAnsi="Verdana"/>
          <w:b/>
        </w:rPr>
      </w:pPr>
    </w:p>
    <w:p w14:paraId="3F0A5C39" w14:textId="77777777" w:rsidR="003635C6" w:rsidRDefault="003635C6" w:rsidP="00C1216A">
      <w:pPr>
        <w:rPr>
          <w:rFonts w:ascii="Verdana" w:hAnsi="Verdana"/>
        </w:rPr>
      </w:pPr>
    </w:p>
    <w:p w14:paraId="0B80CC21" w14:textId="77777777" w:rsidR="007B59C1" w:rsidRPr="005F55E7" w:rsidRDefault="00AA1868" w:rsidP="00C1216A">
      <w:pPr>
        <w:rPr>
          <w:rFonts w:ascii="Verdana" w:hAnsi="Verdana"/>
          <w:b/>
        </w:rPr>
      </w:pPr>
      <w:r w:rsidRPr="005F55E7">
        <w:rPr>
          <w:rFonts w:ascii="Verdana" w:hAnsi="Verdana"/>
          <w:b/>
        </w:rPr>
        <w:t>Fitness Center</w:t>
      </w:r>
    </w:p>
    <w:p w14:paraId="6723C429" w14:textId="77777777" w:rsidR="00AA1868" w:rsidRPr="005F55E7" w:rsidRDefault="00AA1868" w:rsidP="00C1216A">
      <w:pPr>
        <w:rPr>
          <w:rFonts w:ascii="Verdana" w:hAnsi="Verdana"/>
        </w:rPr>
      </w:pPr>
      <w:r w:rsidRPr="005F55E7">
        <w:rPr>
          <w:rFonts w:ascii="Verdana" w:hAnsi="Verdana"/>
        </w:rPr>
        <w:t>The fitness Center is available from 5:00am – 11:00pm</w:t>
      </w:r>
      <w:r w:rsidR="00E712D8" w:rsidRPr="005F55E7">
        <w:rPr>
          <w:rFonts w:ascii="Verdana" w:hAnsi="Verdana"/>
        </w:rPr>
        <w:t xml:space="preserve"> and is located on the first floor. A variety of </w:t>
      </w:r>
      <w:r w:rsidR="00131A6A" w:rsidRPr="005F55E7">
        <w:rPr>
          <w:rFonts w:ascii="Verdana" w:hAnsi="Verdana"/>
        </w:rPr>
        <w:t>equipment</w:t>
      </w:r>
      <w:r w:rsidR="00E712D8" w:rsidRPr="005F55E7">
        <w:rPr>
          <w:rFonts w:ascii="Verdana" w:hAnsi="Verdana"/>
        </w:rPr>
        <w:t xml:space="preserve"> is available, including a compact trainer, free weights, yoga mats, elliptical trainer, treadmills, a </w:t>
      </w:r>
      <w:r w:rsidR="00131A6A" w:rsidRPr="005F55E7">
        <w:rPr>
          <w:rFonts w:ascii="Verdana" w:hAnsi="Verdana"/>
        </w:rPr>
        <w:t>Stairmaster</w:t>
      </w:r>
      <w:r w:rsidR="00E712D8" w:rsidRPr="005F55E7">
        <w:rPr>
          <w:rFonts w:ascii="Verdana" w:hAnsi="Verdana"/>
        </w:rPr>
        <w:t xml:space="preserve"> and stationary </w:t>
      </w:r>
      <w:r w:rsidR="00131A6A" w:rsidRPr="005F55E7">
        <w:rPr>
          <w:rFonts w:ascii="Verdana" w:hAnsi="Verdana"/>
        </w:rPr>
        <w:t>bicycle</w:t>
      </w:r>
      <w:r w:rsidR="00E712D8" w:rsidRPr="005F55E7">
        <w:rPr>
          <w:rFonts w:ascii="Verdana" w:hAnsi="Verdana"/>
        </w:rPr>
        <w:t>. Towels and cleaning wipes are located in the Fitness Cen</w:t>
      </w:r>
      <w:r w:rsidR="00F85D1C">
        <w:rPr>
          <w:rFonts w:ascii="Verdana" w:hAnsi="Verdana"/>
        </w:rPr>
        <w:t>ter</w:t>
      </w:r>
      <w:r w:rsidR="00E712D8" w:rsidRPr="005F55E7">
        <w:rPr>
          <w:rFonts w:ascii="Verdana" w:hAnsi="Verdana"/>
        </w:rPr>
        <w:t>.</w:t>
      </w:r>
    </w:p>
    <w:p w14:paraId="62293F3F" w14:textId="77777777" w:rsidR="00E712D8" w:rsidRPr="005F55E7" w:rsidRDefault="00E712D8" w:rsidP="00C1216A">
      <w:pPr>
        <w:rPr>
          <w:rFonts w:ascii="Verdana" w:hAnsi="Verdana"/>
          <w:b/>
        </w:rPr>
      </w:pPr>
      <w:r w:rsidRPr="005F55E7">
        <w:rPr>
          <w:rFonts w:ascii="Verdana" w:hAnsi="Verdana"/>
          <w:b/>
        </w:rPr>
        <w:t>Housekeeping</w:t>
      </w:r>
    </w:p>
    <w:p w14:paraId="636C325F" w14:textId="77777777" w:rsidR="00E712D8" w:rsidRPr="005F55E7" w:rsidRDefault="00E712D8" w:rsidP="00C1216A">
      <w:pPr>
        <w:rPr>
          <w:rFonts w:ascii="Verdana" w:hAnsi="Verdana"/>
        </w:rPr>
      </w:pPr>
      <w:r w:rsidRPr="005F55E7">
        <w:rPr>
          <w:rFonts w:ascii="Verdana" w:hAnsi="Verdana"/>
        </w:rPr>
        <w:t>All guestrooms receive daily housekeeping services. If you do not w</w:t>
      </w:r>
      <w:r w:rsidR="001046B5">
        <w:rPr>
          <w:rFonts w:ascii="Verdana" w:hAnsi="Verdana"/>
        </w:rPr>
        <w:t>ish to have your room serviced,</w:t>
      </w:r>
      <w:r w:rsidRPr="005F55E7">
        <w:rPr>
          <w:rFonts w:ascii="Verdana" w:hAnsi="Verdana"/>
        </w:rPr>
        <w:t xml:space="preserve"> display the “privacy please” sign on our door when you leave for the day.</w:t>
      </w:r>
    </w:p>
    <w:p w14:paraId="48D54239" w14:textId="77777777" w:rsidR="00E712D8" w:rsidRPr="005F55E7" w:rsidRDefault="00E712D8" w:rsidP="00C1216A">
      <w:pPr>
        <w:rPr>
          <w:rFonts w:ascii="Verdana" w:hAnsi="Verdana"/>
          <w:b/>
        </w:rPr>
      </w:pPr>
      <w:r w:rsidRPr="005F55E7">
        <w:rPr>
          <w:rFonts w:ascii="Verdana" w:hAnsi="Verdana"/>
          <w:b/>
        </w:rPr>
        <w:t>Ice and Vending</w:t>
      </w:r>
    </w:p>
    <w:p w14:paraId="385A6B23" w14:textId="77777777" w:rsidR="001F2917" w:rsidRPr="005F55E7" w:rsidRDefault="001F2917" w:rsidP="00C1216A">
      <w:pPr>
        <w:rPr>
          <w:rFonts w:ascii="Verdana" w:hAnsi="Verdana"/>
        </w:rPr>
      </w:pPr>
      <w:r w:rsidRPr="005F55E7">
        <w:rPr>
          <w:rFonts w:ascii="Verdana" w:hAnsi="Verdana"/>
        </w:rPr>
        <w:t>Beverage and ice machines are available on the 4</w:t>
      </w:r>
      <w:r w:rsidRPr="005F55E7">
        <w:rPr>
          <w:rFonts w:ascii="Verdana" w:hAnsi="Verdana"/>
          <w:vertAlign w:val="superscript"/>
        </w:rPr>
        <w:t>th</w:t>
      </w:r>
      <w:r w:rsidRPr="005F55E7">
        <w:rPr>
          <w:rFonts w:ascii="Verdana" w:hAnsi="Verdana"/>
        </w:rPr>
        <w:t xml:space="preserve"> and 6</w:t>
      </w:r>
      <w:r w:rsidRPr="005F55E7">
        <w:rPr>
          <w:rFonts w:ascii="Verdana" w:hAnsi="Verdana"/>
          <w:vertAlign w:val="superscript"/>
        </w:rPr>
        <w:t>th</w:t>
      </w:r>
      <w:r w:rsidRPr="005F55E7">
        <w:rPr>
          <w:rFonts w:ascii="Verdana" w:hAnsi="Verdana"/>
        </w:rPr>
        <w:t xml:space="preserve"> guest room floors at the end of the hallway. Snack and ice machines are available on the 5</w:t>
      </w:r>
      <w:r w:rsidRPr="005F55E7">
        <w:rPr>
          <w:rFonts w:ascii="Verdana" w:hAnsi="Verdana"/>
          <w:vertAlign w:val="superscript"/>
        </w:rPr>
        <w:t>th</w:t>
      </w:r>
      <w:r w:rsidRPr="005F55E7">
        <w:rPr>
          <w:rFonts w:ascii="Verdana" w:hAnsi="Verdana"/>
        </w:rPr>
        <w:t xml:space="preserve"> and 7</w:t>
      </w:r>
      <w:r w:rsidRPr="005F55E7">
        <w:rPr>
          <w:rFonts w:ascii="Verdana" w:hAnsi="Verdana"/>
          <w:vertAlign w:val="superscript"/>
        </w:rPr>
        <w:t>th</w:t>
      </w:r>
      <w:r w:rsidRPr="005F55E7">
        <w:rPr>
          <w:rFonts w:ascii="Verdana" w:hAnsi="Verdana"/>
        </w:rPr>
        <w:t xml:space="preserve"> guest room floors.</w:t>
      </w:r>
    </w:p>
    <w:p w14:paraId="7FCCDCCD" w14:textId="77777777" w:rsidR="001F2917" w:rsidRPr="005F55E7" w:rsidRDefault="001F2917" w:rsidP="00C1216A">
      <w:pPr>
        <w:rPr>
          <w:rFonts w:ascii="Verdana" w:hAnsi="Verdana"/>
          <w:b/>
        </w:rPr>
      </w:pPr>
      <w:r w:rsidRPr="005F55E7">
        <w:rPr>
          <w:rFonts w:ascii="Verdana" w:hAnsi="Verdana"/>
          <w:b/>
        </w:rPr>
        <w:t xml:space="preserve">Internet </w:t>
      </w:r>
      <w:r w:rsidR="0043703A" w:rsidRPr="005F55E7">
        <w:rPr>
          <w:rFonts w:ascii="Verdana" w:hAnsi="Verdana"/>
          <w:b/>
        </w:rPr>
        <w:t>access</w:t>
      </w:r>
    </w:p>
    <w:p w14:paraId="713FA26D" w14:textId="497AFDFD" w:rsidR="003A6966" w:rsidRPr="005F55E7" w:rsidRDefault="001F2917" w:rsidP="00C1216A">
      <w:pPr>
        <w:rPr>
          <w:rFonts w:ascii="Verdana" w:hAnsi="Verdana"/>
        </w:rPr>
      </w:pPr>
      <w:r w:rsidRPr="005F55E7">
        <w:rPr>
          <w:rFonts w:ascii="Verdana" w:hAnsi="Verdana"/>
        </w:rPr>
        <w:t>The Fluno Center provides complimentary wireless throughout the building and guest rooms</w:t>
      </w:r>
      <w:r w:rsidR="0043703A" w:rsidRPr="005F55E7">
        <w:rPr>
          <w:rFonts w:ascii="Verdana" w:hAnsi="Verdana"/>
        </w:rPr>
        <w:t>. No log-in is required. The network name is Fluno. If you prefer to connec</w:t>
      </w:r>
      <w:r w:rsidR="003725F2">
        <w:rPr>
          <w:rFonts w:ascii="Verdana" w:hAnsi="Verdana"/>
        </w:rPr>
        <w:t xml:space="preserve">t directly, </w:t>
      </w:r>
      <w:r w:rsidR="00B14103">
        <w:rPr>
          <w:rFonts w:ascii="Verdana" w:hAnsi="Verdana"/>
        </w:rPr>
        <w:t>e</w:t>
      </w:r>
      <w:r w:rsidR="003725F2">
        <w:rPr>
          <w:rFonts w:ascii="Verdana" w:hAnsi="Verdana"/>
        </w:rPr>
        <w:t>thernet cables are</w:t>
      </w:r>
      <w:r w:rsidR="0043703A" w:rsidRPr="005F55E7">
        <w:rPr>
          <w:rFonts w:ascii="Verdana" w:hAnsi="Verdana"/>
        </w:rPr>
        <w:t xml:space="preserve"> available </w:t>
      </w:r>
      <w:r w:rsidR="003725F2">
        <w:rPr>
          <w:rFonts w:ascii="Verdana" w:hAnsi="Verdana"/>
        </w:rPr>
        <w:t>to check out at the front desk</w:t>
      </w:r>
      <w:r w:rsidR="0043703A" w:rsidRPr="005F55E7">
        <w:rPr>
          <w:rFonts w:ascii="Verdana" w:hAnsi="Verdana"/>
        </w:rPr>
        <w:t>.</w:t>
      </w:r>
    </w:p>
    <w:p w14:paraId="3147167A" w14:textId="77777777" w:rsidR="0043703A" w:rsidRPr="005F55E7" w:rsidRDefault="0043703A" w:rsidP="00C1216A">
      <w:pPr>
        <w:rPr>
          <w:rFonts w:ascii="Verdana" w:hAnsi="Verdana"/>
          <w:b/>
        </w:rPr>
      </w:pPr>
      <w:r w:rsidRPr="005F55E7">
        <w:rPr>
          <w:rFonts w:ascii="Verdana" w:hAnsi="Verdana"/>
          <w:b/>
        </w:rPr>
        <w:t>Laundry/Dry cleaning</w:t>
      </w:r>
    </w:p>
    <w:p w14:paraId="0F3608EF" w14:textId="073147C6" w:rsidR="0043703A" w:rsidRPr="005F55E7" w:rsidRDefault="009D29EE" w:rsidP="00C1216A">
      <w:pPr>
        <w:rPr>
          <w:rFonts w:ascii="Verdana" w:hAnsi="Verdana"/>
        </w:rPr>
      </w:pPr>
      <w:r w:rsidRPr="005F55E7">
        <w:rPr>
          <w:rFonts w:ascii="Verdana" w:hAnsi="Verdana"/>
        </w:rPr>
        <w:t xml:space="preserve">Laundry service is available through </w:t>
      </w:r>
      <w:r w:rsidR="008814CA">
        <w:rPr>
          <w:rFonts w:ascii="Verdana" w:hAnsi="Verdana"/>
        </w:rPr>
        <w:t>Poplin</w:t>
      </w:r>
      <w:r w:rsidRPr="005F55E7">
        <w:rPr>
          <w:rFonts w:ascii="Verdana" w:hAnsi="Verdana"/>
        </w:rPr>
        <w:t xml:space="preserve"> at </w:t>
      </w:r>
      <w:hyperlink r:id="rId12" w:history="1">
        <w:r w:rsidR="008814CA" w:rsidRPr="008814CA">
          <w:rPr>
            <w:rStyle w:val="Hyperlink"/>
            <w:rFonts w:ascii="Verdana" w:hAnsi="Verdana"/>
          </w:rPr>
          <w:t>https://poplin.co/</w:t>
        </w:r>
      </w:hyperlink>
      <w:r w:rsidR="008814CA">
        <w:t xml:space="preserve"> </w:t>
      </w:r>
      <w:r w:rsidRPr="005F55E7">
        <w:rPr>
          <w:rFonts w:ascii="Verdana" w:hAnsi="Verdana"/>
        </w:rPr>
        <w:t>. This service offers next day</w:t>
      </w:r>
      <w:r w:rsidR="00936A6E" w:rsidRPr="005F55E7">
        <w:rPr>
          <w:rFonts w:ascii="Verdana" w:hAnsi="Verdana"/>
        </w:rPr>
        <w:t xml:space="preserve"> wash/dry/fold that i</w:t>
      </w:r>
      <w:r w:rsidR="00763D5E">
        <w:rPr>
          <w:rFonts w:ascii="Verdana" w:hAnsi="Verdana"/>
        </w:rPr>
        <w:t xml:space="preserve">s customizable </w:t>
      </w:r>
      <w:r w:rsidR="009721B5">
        <w:rPr>
          <w:rFonts w:ascii="Verdana" w:hAnsi="Verdana"/>
        </w:rPr>
        <w:t>with</w:t>
      </w:r>
      <w:r w:rsidR="00763D5E">
        <w:rPr>
          <w:rFonts w:ascii="Verdana" w:hAnsi="Verdana"/>
        </w:rPr>
        <w:t xml:space="preserve"> free pickup and</w:t>
      </w:r>
      <w:r w:rsidR="00936A6E" w:rsidRPr="005F55E7">
        <w:rPr>
          <w:rFonts w:ascii="Verdana" w:hAnsi="Verdana"/>
        </w:rPr>
        <w:t xml:space="preserve"> delivery.</w:t>
      </w:r>
    </w:p>
    <w:p w14:paraId="27017EA9" w14:textId="77777777" w:rsidR="002901A1" w:rsidRPr="005F55E7" w:rsidRDefault="00596867" w:rsidP="00C1216A">
      <w:pPr>
        <w:rPr>
          <w:rFonts w:ascii="Verdana" w:hAnsi="Verdana"/>
        </w:rPr>
      </w:pPr>
      <w:r w:rsidRPr="005F55E7">
        <w:rPr>
          <w:rFonts w:ascii="Verdana" w:hAnsi="Verdana"/>
        </w:rPr>
        <w:t xml:space="preserve">Dry cleaning is available through Klinke </w:t>
      </w:r>
      <w:r w:rsidR="00BB708C" w:rsidRPr="005F55E7">
        <w:rPr>
          <w:rFonts w:ascii="Verdana" w:hAnsi="Verdana"/>
        </w:rPr>
        <w:t xml:space="preserve">Cleaners </w:t>
      </w:r>
      <w:hyperlink r:id="rId13" w:history="1">
        <w:r w:rsidR="00BB708C" w:rsidRPr="005F55E7">
          <w:rPr>
            <w:rStyle w:val="Hyperlink"/>
            <w:rFonts w:ascii="Verdana" w:hAnsi="Verdana"/>
          </w:rPr>
          <w:t>https://klinkecleaners.com/</w:t>
        </w:r>
      </w:hyperlink>
      <w:r w:rsidR="009721B5">
        <w:rPr>
          <w:rFonts w:ascii="Verdana" w:hAnsi="Verdana"/>
        </w:rPr>
        <w:t>.</w:t>
      </w:r>
    </w:p>
    <w:p w14:paraId="7F64D7F5" w14:textId="77777777" w:rsidR="009D29EE" w:rsidRPr="005F55E7" w:rsidRDefault="00936A6E" w:rsidP="00C1216A">
      <w:pPr>
        <w:rPr>
          <w:rFonts w:ascii="Verdana" w:hAnsi="Verdana"/>
          <w:b/>
        </w:rPr>
      </w:pPr>
      <w:r w:rsidRPr="005F55E7">
        <w:rPr>
          <w:rFonts w:ascii="Verdana" w:hAnsi="Verdana"/>
          <w:b/>
        </w:rPr>
        <w:t>Newspapers</w:t>
      </w:r>
    </w:p>
    <w:p w14:paraId="5ABDC58B" w14:textId="2E5471E3" w:rsidR="00936A6E" w:rsidRPr="005F55E7" w:rsidRDefault="00936A6E" w:rsidP="00C1216A">
      <w:pPr>
        <w:rPr>
          <w:rFonts w:ascii="Verdana" w:hAnsi="Verdana"/>
        </w:rPr>
      </w:pPr>
      <w:r w:rsidRPr="005F55E7">
        <w:rPr>
          <w:rFonts w:ascii="Verdana" w:hAnsi="Verdana"/>
        </w:rPr>
        <w:t xml:space="preserve">Newspapers are </w:t>
      </w:r>
      <w:r w:rsidR="00B14103" w:rsidRPr="005F55E7">
        <w:rPr>
          <w:rFonts w:ascii="Verdana" w:hAnsi="Verdana"/>
        </w:rPr>
        <w:t>available on</w:t>
      </w:r>
      <w:r w:rsidR="008814CA">
        <w:rPr>
          <w:rFonts w:ascii="Verdana" w:hAnsi="Verdana"/>
        </w:rPr>
        <w:t xml:space="preserve"> weekdays</w:t>
      </w:r>
      <w:r w:rsidRPr="005F55E7">
        <w:rPr>
          <w:rFonts w:ascii="Verdana" w:hAnsi="Verdana"/>
        </w:rPr>
        <w:t xml:space="preserve"> in the lobby on the first floor.</w:t>
      </w:r>
    </w:p>
    <w:p w14:paraId="3D5042EF" w14:textId="77777777" w:rsidR="00936A6E" w:rsidRPr="005F55E7" w:rsidRDefault="00936A6E" w:rsidP="00C1216A">
      <w:pPr>
        <w:rPr>
          <w:rFonts w:ascii="Verdana" w:hAnsi="Verdana"/>
          <w:b/>
        </w:rPr>
      </w:pPr>
      <w:r w:rsidRPr="005F55E7">
        <w:rPr>
          <w:rFonts w:ascii="Verdana" w:hAnsi="Verdana"/>
          <w:b/>
        </w:rPr>
        <w:t>Parking</w:t>
      </w:r>
    </w:p>
    <w:p w14:paraId="4B2491B5" w14:textId="4F7556F9" w:rsidR="00131A6A" w:rsidRPr="005F55E7" w:rsidRDefault="00936A6E" w:rsidP="00C1216A">
      <w:pPr>
        <w:rPr>
          <w:rFonts w:ascii="Verdana" w:hAnsi="Verdana"/>
        </w:rPr>
      </w:pPr>
      <w:r w:rsidRPr="005F55E7">
        <w:rPr>
          <w:rFonts w:ascii="Verdana" w:hAnsi="Verdana"/>
        </w:rPr>
        <w:t>The parking lots available during your stay with us are operated by UW Transportation</w:t>
      </w:r>
      <w:r w:rsidR="00B14103">
        <w:rPr>
          <w:rFonts w:ascii="Verdana" w:hAnsi="Verdana"/>
        </w:rPr>
        <w:t xml:space="preserve"> Services</w:t>
      </w:r>
      <w:r w:rsidRPr="005F55E7">
        <w:rPr>
          <w:rFonts w:ascii="Verdana" w:hAnsi="Verdana"/>
        </w:rPr>
        <w:t>. For any questions regarding</w:t>
      </w:r>
      <w:r w:rsidR="00D56EC7">
        <w:rPr>
          <w:rFonts w:ascii="Verdana" w:hAnsi="Verdana"/>
        </w:rPr>
        <w:t xml:space="preserve"> the</w:t>
      </w:r>
      <w:r w:rsidRPr="005F55E7">
        <w:rPr>
          <w:rFonts w:ascii="Verdana" w:hAnsi="Verdana"/>
        </w:rPr>
        <w:t xml:space="preserve"> parking</w:t>
      </w:r>
      <w:r w:rsidR="00D56EC7">
        <w:rPr>
          <w:rFonts w:ascii="Verdana" w:hAnsi="Verdana"/>
        </w:rPr>
        <w:t xml:space="preserve"> pass issued to you at check-in</w:t>
      </w:r>
      <w:r w:rsidRPr="005F55E7">
        <w:rPr>
          <w:rFonts w:ascii="Verdana" w:hAnsi="Verdana"/>
        </w:rPr>
        <w:t xml:space="preserve">, </w:t>
      </w:r>
      <w:r w:rsidR="00131A6A" w:rsidRPr="005F55E7">
        <w:rPr>
          <w:rFonts w:ascii="Verdana" w:hAnsi="Verdana"/>
        </w:rPr>
        <w:t xml:space="preserve">please contact </w:t>
      </w:r>
      <w:r w:rsidR="00D56EC7">
        <w:rPr>
          <w:rFonts w:ascii="Verdana" w:hAnsi="Verdana"/>
        </w:rPr>
        <w:t>Fluno Center</w:t>
      </w:r>
      <w:r w:rsidR="00131A6A" w:rsidRPr="005F55E7">
        <w:rPr>
          <w:rFonts w:ascii="Verdana" w:hAnsi="Verdana"/>
        </w:rPr>
        <w:t xml:space="preserve"> front </w:t>
      </w:r>
      <w:r w:rsidR="00763D5E">
        <w:rPr>
          <w:rFonts w:ascii="Verdana" w:hAnsi="Verdana"/>
        </w:rPr>
        <w:t>desk</w:t>
      </w:r>
      <w:r w:rsidR="00D56EC7">
        <w:rPr>
          <w:rFonts w:ascii="Verdana" w:hAnsi="Verdana"/>
        </w:rPr>
        <w:t xml:space="preserve"> (608) 441-7117</w:t>
      </w:r>
      <w:r w:rsidR="00763D5E">
        <w:rPr>
          <w:rFonts w:ascii="Verdana" w:hAnsi="Verdana"/>
        </w:rPr>
        <w:t xml:space="preserve">. To report issues </w:t>
      </w:r>
      <w:r w:rsidR="00D56EC7">
        <w:rPr>
          <w:rFonts w:ascii="Verdana" w:hAnsi="Verdana"/>
        </w:rPr>
        <w:t xml:space="preserve">in lot 83 </w:t>
      </w:r>
      <w:r w:rsidR="00763D5E">
        <w:rPr>
          <w:rFonts w:ascii="Verdana" w:hAnsi="Verdana"/>
        </w:rPr>
        <w:t>call UW Transportation Customer S</w:t>
      </w:r>
      <w:r w:rsidR="00131A6A" w:rsidRPr="005F55E7">
        <w:rPr>
          <w:rFonts w:ascii="Verdana" w:hAnsi="Verdana"/>
        </w:rPr>
        <w:t xml:space="preserve">ervice at </w:t>
      </w:r>
      <w:r w:rsidR="00131A6A" w:rsidRPr="005F55E7">
        <w:rPr>
          <w:rFonts w:ascii="Verdana" w:hAnsi="Verdana"/>
          <w:color w:val="494949"/>
          <w:shd w:val="clear" w:color="auto" w:fill="FFFFFF"/>
        </w:rPr>
        <w:t>(608) 263-6666.</w:t>
      </w:r>
    </w:p>
    <w:p w14:paraId="54F6A026" w14:textId="77777777" w:rsidR="00936A6E" w:rsidRPr="005F55E7" w:rsidRDefault="00131A6A" w:rsidP="00C1216A">
      <w:pPr>
        <w:rPr>
          <w:rFonts w:ascii="Verdana" w:hAnsi="Verdana"/>
          <w:b/>
        </w:rPr>
      </w:pPr>
      <w:r w:rsidRPr="005F55E7">
        <w:rPr>
          <w:rFonts w:ascii="Verdana" w:hAnsi="Verdana"/>
          <w:b/>
        </w:rPr>
        <w:t>Smoking</w:t>
      </w:r>
    </w:p>
    <w:p w14:paraId="146AB204" w14:textId="77777777" w:rsidR="00131A6A" w:rsidRPr="005F55E7" w:rsidRDefault="00131A6A" w:rsidP="00C1216A">
      <w:pPr>
        <w:rPr>
          <w:rFonts w:ascii="Verdana" w:hAnsi="Verdana"/>
        </w:rPr>
      </w:pPr>
      <w:r w:rsidRPr="005F55E7">
        <w:rPr>
          <w:rFonts w:ascii="Verdana" w:hAnsi="Verdana"/>
        </w:rPr>
        <w:t xml:space="preserve">Fluno Center is a non-smoking facility. </w:t>
      </w:r>
      <w:r w:rsidR="00C57746">
        <w:rPr>
          <w:rFonts w:ascii="Verdana" w:hAnsi="Verdana"/>
        </w:rPr>
        <w:t xml:space="preserve">Smoking in guest rooms will result in a $250 cleaning fee. </w:t>
      </w:r>
      <w:r w:rsidRPr="005F55E7">
        <w:rPr>
          <w:rFonts w:ascii="Verdana" w:hAnsi="Verdana"/>
        </w:rPr>
        <w:t>You may smoke outside of the building on the ground level 25 feet from entrances.</w:t>
      </w:r>
    </w:p>
    <w:p w14:paraId="5C3BFF9F" w14:textId="77777777" w:rsidR="00983016" w:rsidRPr="005F55E7" w:rsidRDefault="00983016" w:rsidP="00131A6A">
      <w:pPr>
        <w:jc w:val="center"/>
        <w:rPr>
          <w:rFonts w:ascii="Verdana" w:hAnsi="Verdana"/>
          <w:b/>
        </w:rPr>
      </w:pPr>
    </w:p>
    <w:p w14:paraId="04CA4B23" w14:textId="77777777" w:rsidR="006C3A5F" w:rsidRPr="005F55E7" w:rsidRDefault="006C3A5F" w:rsidP="00131A6A">
      <w:pPr>
        <w:jc w:val="center"/>
        <w:rPr>
          <w:rFonts w:ascii="Verdana" w:hAnsi="Verdana"/>
          <w:b/>
        </w:rPr>
      </w:pPr>
    </w:p>
    <w:p w14:paraId="5FB11F0E" w14:textId="77777777" w:rsidR="001F6D0B" w:rsidRDefault="001F6D0B" w:rsidP="00131A6A">
      <w:pPr>
        <w:jc w:val="center"/>
        <w:rPr>
          <w:rFonts w:ascii="Verdana" w:hAnsi="Verdana"/>
          <w:b/>
        </w:rPr>
      </w:pPr>
    </w:p>
    <w:p w14:paraId="290155C5" w14:textId="77777777" w:rsidR="001F6D0B" w:rsidRPr="005F55E7" w:rsidRDefault="001F6D0B" w:rsidP="00131A6A">
      <w:pPr>
        <w:jc w:val="center"/>
        <w:rPr>
          <w:rFonts w:ascii="Verdana" w:hAnsi="Verdana"/>
          <w:b/>
        </w:rPr>
      </w:pPr>
    </w:p>
    <w:p w14:paraId="33443FCF" w14:textId="77777777" w:rsidR="00131A6A" w:rsidRPr="005F55E7" w:rsidRDefault="00131A6A" w:rsidP="00131A6A">
      <w:pPr>
        <w:jc w:val="center"/>
        <w:rPr>
          <w:rFonts w:ascii="Verdana" w:hAnsi="Verdana"/>
          <w:b/>
        </w:rPr>
      </w:pPr>
      <w:r w:rsidRPr="005F55E7">
        <w:rPr>
          <w:rFonts w:ascii="Verdana" w:hAnsi="Verdana"/>
          <w:b/>
        </w:rPr>
        <w:t>EMERGENCY PROCEDURES</w:t>
      </w:r>
    </w:p>
    <w:p w14:paraId="5C50A87C" w14:textId="77777777" w:rsidR="009035F3" w:rsidRPr="005F55E7" w:rsidRDefault="009035F3" w:rsidP="00131A6A">
      <w:pPr>
        <w:jc w:val="center"/>
        <w:rPr>
          <w:rFonts w:ascii="Verdana" w:hAnsi="Verdana"/>
          <w:b/>
        </w:rPr>
      </w:pPr>
    </w:p>
    <w:p w14:paraId="1D5C9768" w14:textId="77777777" w:rsidR="00131A6A" w:rsidRPr="005F55E7" w:rsidRDefault="008C5953" w:rsidP="00C1216A">
      <w:pPr>
        <w:rPr>
          <w:rFonts w:ascii="Verdana" w:hAnsi="Verdana"/>
          <w:b/>
        </w:rPr>
      </w:pPr>
      <w:r w:rsidRPr="005F55E7">
        <w:rPr>
          <w:rFonts w:ascii="Verdana" w:hAnsi="Verdana"/>
          <w:b/>
        </w:rPr>
        <w:t>Emergency sirens and lights</w:t>
      </w:r>
    </w:p>
    <w:p w14:paraId="04293C03" w14:textId="77777777" w:rsidR="008C5953" w:rsidRPr="005F55E7" w:rsidRDefault="008C5953" w:rsidP="00C1216A">
      <w:pPr>
        <w:rPr>
          <w:rFonts w:ascii="Verdana" w:hAnsi="Verdana"/>
        </w:rPr>
      </w:pPr>
      <w:r w:rsidRPr="005F55E7">
        <w:rPr>
          <w:rFonts w:ascii="Verdana" w:hAnsi="Verdana"/>
        </w:rPr>
        <w:t>If the Fluno Center siren and lights are activated this means the fire alarm system has been initialized. Everyone must leave the building immediately following the evacuation signage on the back of guestr</w:t>
      </w:r>
      <w:r w:rsidR="009721B5">
        <w:rPr>
          <w:rFonts w:ascii="Verdana" w:hAnsi="Verdana"/>
        </w:rPr>
        <w:t>oom door or</w:t>
      </w:r>
      <w:r w:rsidR="00A23F29">
        <w:rPr>
          <w:rFonts w:ascii="Verdana" w:hAnsi="Verdana"/>
        </w:rPr>
        <w:t xml:space="preserve"> next to</w:t>
      </w:r>
      <w:r w:rsidRPr="005F55E7">
        <w:rPr>
          <w:rFonts w:ascii="Verdana" w:hAnsi="Verdana"/>
        </w:rPr>
        <w:t xml:space="preserve"> meeting room</w:t>
      </w:r>
      <w:r w:rsidR="00A23F29">
        <w:rPr>
          <w:rFonts w:ascii="Verdana" w:hAnsi="Verdana"/>
        </w:rPr>
        <w:t xml:space="preserve"> door</w:t>
      </w:r>
      <w:r w:rsidRPr="005F55E7">
        <w:rPr>
          <w:rFonts w:ascii="Verdana" w:hAnsi="Verdana"/>
        </w:rPr>
        <w:t>.</w:t>
      </w:r>
    </w:p>
    <w:p w14:paraId="3CF000A7" w14:textId="77777777" w:rsidR="008C5953" w:rsidRPr="005F55E7" w:rsidRDefault="008C5953" w:rsidP="00C1216A">
      <w:pPr>
        <w:rPr>
          <w:rFonts w:ascii="Verdana" w:hAnsi="Verdana"/>
          <w:b/>
        </w:rPr>
      </w:pPr>
      <w:r w:rsidRPr="005F55E7">
        <w:rPr>
          <w:rFonts w:ascii="Verdana" w:hAnsi="Verdana"/>
          <w:b/>
        </w:rPr>
        <w:t>Exits</w:t>
      </w:r>
    </w:p>
    <w:p w14:paraId="5E55DE08" w14:textId="77777777" w:rsidR="008C5953" w:rsidRPr="005F55E7" w:rsidRDefault="008C5953" w:rsidP="00C1216A">
      <w:pPr>
        <w:rPr>
          <w:rFonts w:ascii="Verdana" w:hAnsi="Verdana"/>
        </w:rPr>
      </w:pPr>
      <w:r w:rsidRPr="005F55E7">
        <w:rPr>
          <w:rFonts w:ascii="Verdana" w:hAnsi="Verdana"/>
        </w:rPr>
        <w:t>Stairwells are located on the East an</w:t>
      </w:r>
      <w:r w:rsidR="00A23F29">
        <w:rPr>
          <w:rFonts w:ascii="Verdana" w:hAnsi="Verdana"/>
        </w:rPr>
        <w:t>d West ends of the building and</w:t>
      </w:r>
      <w:r w:rsidRPr="005F55E7">
        <w:rPr>
          <w:rFonts w:ascii="Verdana" w:hAnsi="Verdana"/>
        </w:rPr>
        <w:t xml:space="preserve"> serve all eight floors. On the second floor there is an additional stairwell at the end of the south hallway, next to room 221. This stairwell also leads out of the building.</w:t>
      </w:r>
    </w:p>
    <w:p w14:paraId="1F33D12B" w14:textId="77777777" w:rsidR="008C5953" w:rsidRPr="005F55E7" w:rsidRDefault="008C5953" w:rsidP="00C1216A">
      <w:pPr>
        <w:rPr>
          <w:rFonts w:ascii="Verdana" w:hAnsi="Verdana"/>
          <w:b/>
        </w:rPr>
      </w:pPr>
      <w:r w:rsidRPr="005F55E7">
        <w:rPr>
          <w:rFonts w:ascii="Verdana" w:hAnsi="Verdana"/>
          <w:b/>
        </w:rPr>
        <w:t>House Phones</w:t>
      </w:r>
    </w:p>
    <w:p w14:paraId="21EC268E" w14:textId="77777777" w:rsidR="008C5953" w:rsidRPr="005F55E7" w:rsidRDefault="008C5953" w:rsidP="00C1216A">
      <w:pPr>
        <w:rPr>
          <w:rFonts w:ascii="Verdana" w:hAnsi="Verdana"/>
        </w:rPr>
      </w:pPr>
      <w:r w:rsidRPr="005F55E7">
        <w:rPr>
          <w:rFonts w:ascii="Verdana" w:hAnsi="Verdana"/>
        </w:rPr>
        <w:t>Throughout the building there are black phones that may be used to call front desk at any time of the day or night by pressing “0”.</w:t>
      </w:r>
    </w:p>
    <w:p w14:paraId="7B8FD772" w14:textId="77777777" w:rsidR="008C5953" w:rsidRPr="005F55E7" w:rsidRDefault="008C5953" w:rsidP="00C1216A">
      <w:pPr>
        <w:rPr>
          <w:rFonts w:ascii="Verdana" w:hAnsi="Verdana"/>
          <w:b/>
        </w:rPr>
      </w:pPr>
      <w:r w:rsidRPr="005F55E7">
        <w:rPr>
          <w:rFonts w:ascii="Verdana" w:hAnsi="Verdana"/>
          <w:b/>
        </w:rPr>
        <w:t>Medical Emergency</w:t>
      </w:r>
    </w:p>
    <w:p w14:paraId="584923A7" w14:textId="77777777" w:rsidR="008C5953" w:rsidRPr="005F55E7" w:rsidRDefault="008C5953" w:rsidP="00C1216A">
      <w:pPr>
        <w:rPr>
          <w:rFonts w:ascii="Verdana" w:hAnsi="Verdana"/>
        </w:rPr>
      </w:pPr>
      <w:r w:rsidRPr="005F55E7">
        <w:rPr>
          <w:rFonts w:ascii="Verdana" w:hAnsi="Verdana"/>
        </w:rPr>
        <w:t>In the event of a medical emergenc</w:t>
      </w:r>
      <w:r w:rsidR="007D3068" w:rsidRPr="005F55E7">
        <w:rPr>
          <w:rFonts w:ascii="Verdana" w:hAnsi="Verdana"/>
        </w:rPr>
        <w:t>y, dial 911. If possible alert the front desk so they can assist first responders when they arrive at the building.</w:t>
      </w:r>
    </w:p>
    <w:p w14:paraId="08E9A599" w14:textId="77777777" w:rsidR="007D3068" w:rsidRPr="005F55E7" w:rsidRDefault="007D3068" w:rsidP="00C1216A">
      <w:pPr>
        <w:rPr>
          <w:rFonts w:ascii="Verdana" w:hAnsi="Verdana"/>
        </w:rPr>
      </w:pPr>
      <w:r w:rsidRPr="005F55E7">
        <w:rPr>
          <w:rFonts w:ascii="Verdana" w:hAnsi="Verdana"/>
        </w:rPr>
        <w:t>First aid kits and fire extinguishers are located throughout the building. There is one Automated External Defibrillator (AED) located on the first floor ne</w:t>
      </w:r>
      <w:r w:rsidR="00CD1DA4" w:rsidRPr="005F55E7">
        <w:rPr>
          <w:rFonts w:ascii="Verdana" w:hAnsi="Verdana"/>
        </w:rPr>
        <w:t>x</w:t>
      </w:r>
      <w:r w:rsidRPr="005F55E7">
        <w:rPr>
          <w:rFonts w:ascii="Verdana" w:hAnsi="Verdana"/>
        </w:rPr>
        <w:t>t to the dining room. Please alert Fluno Center staff for assistance.</w:t>
      </w:r>
    </w:p>
    <w:p w14:paraId="06828F97" w14:textId="77777777" w:rsidR="00A87414" w:rsidRDefault="007D3068" w:rsidP="00C1216A">
      <w:pPr>
        <w:rPr>
          <w:rFonts w:ascii="Verdana" w:hAnsi="Verdana"/>
          <w:b/>
        </w:rPr>
      </w:pPr>
      <w:r w:rsidRPr="005F55E7">
        <w:rPr>
          <w:rFonts w:ascii="Verdana" w:hAnsi="Verdana"/>
          <w:b/>
        </w:rPr>
        <w:t>Severe Weather</w:t>
      </w:r>
    </w:p>
    <w:p w14:paraId="59CB3F63" w14:textId="77777777" w:rsidR="0064676A" w:rsidRPr="00A87414" w:rsidRDefault="000E3176" w:rsidP="00C1216A">
      <w:pPr>
        <w:rPr>
          <w:rFonts w:ascii="Verdana" w:hAnsi="Verdana"/>
          <w:b/>
        </w:rPr>
      </w:pPr>
      <w:r>
        <w:rPr>
          <w:rFonts w:ascii="Verdana" w:hAnsi="Verdana"/>
        </w:rPr>
        <w:t xml:space="preserve">Staff will </w:t>
      </w:r>
      <w:r w:rsidR="000F513C">
        <w:rPr>
          <w:rFonts w:ascii="Verdana" w:hAnsi="Verdana"/>
        </w:rPr>
        <w:t xml:space="preserve">be in the </w:t>
      </w:r>
      <w:r w:rsidR="005069AA">
        <w:rPr>
          <w:rFonts w:ascii="Verdana" w:hAnsi="Verdana"/>
        </w:rPr>
        <w:t>1</w:t>
      </w:r>
      <w:r w:rsidR="005069AA" w:rsidRPr="005069AA">
        <w:rPr>
          <w:rFonts w:ascii="Verdana" w:hAnsi="Verdana"/>
          <w:vertAlign w:val="superscript"/>
        </w:rPr>
        <w:t>st</w:t>
      </w:r>
      <w:r w:rsidR="005069AA">
        <w:rPr>
          <w:rFonts w:ascii="Verdana" w:hAnsi="Verdana"/>
        </w:rPr>
        <w:t xml:space="preserve"> floor </w:t>
      </w:r>
      <w:r w:rsidR="000F513C">
        <w:rPr>
          <w:rFonts w:ascii="Verdana" w:hAnsi="Verdana"/>
        </w:rPr>
        <w:t xml:space="preserve">elevator lobby to </w:t>
      </w:r>
      <w:r>
        <w:rPr>
          <w:rFonts w:ascii="Verdana" w:hAnsi="Verdana"/>
        </w:rPr>
        <w:t>direct</w:t>
      </w:r>
      <w:r w:rsidR="000F513C">
        <w:rPr>
          <w:rFonts w:ascii="Verdana" w:hAnsi="Verdana"/>
        </w:rPr>
        <w:t xml:space="preserve"> guests</w:t>
      </w:r>
      <w:r w:rsidR="00A87414">
        <w:rPr>
          <w:rFonts w:ascii="Verdana" w:hAnsi="Verdana"/>
        </w:rPr>
        <w:t xml:space="preserve"> to shelter areas</w:t>
      </w:r>
      <w:r w:rsidR="000F513C">
        <w:rPr>
          <w:rFonts w:ascii="Verdana" w:hAnsi="Verdana"/>
        </w:rPr>
        <w:t xml:space="preserve">. If there is no time to get to the first floor, shelter in your guest room bathroom with the door closed. </w:t>
      </w:r>
    </w:p>
    <w:p w14:paraId="654BA742" w14:textId="77777777" w:rsidR="005069AA" w:rsidRPr="005F55E7" w:rsidRDefault="005069AA" w:rsidP="00C1216A">
      <w:pPr>
        <w:rPr>
          <w:rFonts w:ascii="Verdana" w:hAnsi="Verdana"/>
        </w:rPr>
      </w:pPr>
      <w:r w:rsidRPr="005F55E7">
        <w:rPr>
          <w:rFonts w:ascii="Verdana" w:hAnsi="Verdana"/>
        </w:rPr>
        <w:t>To monitor weather conditions, tu</w:t>
      </w:r>
      <w:r>
        <w:rPr>
          <w:rFonts w:ascii="Verdana" w:hAnsi="Verdana"/>
        </w:rPr>
        <w:t>ne into local television channels ABC 51-1, NBC 52-6 or CBS 51-6.</w:t>
      </w:r>
    </w:p>
    <w:sectPr w:rsidR="005069AA" w:rsidRPr="005F55E7" w:rsidSect="00657AFF">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83275" w14:textId="77777777" w:rsidR="006918E4" w:rsidRDefault="006918E4" w:rsidP="006918E4">
      <w:pPr>
        <w:spacing w:after="0" w:line="240" w:lineRule="auto"/>
      </w:pPr>
      <w:r>
        <w:separator/>
      </w:r>
    </w:p>
  </w:endnote>
  <w:endnote w:type="continuationSeparator" w:id="0">
    <w:p w14:paraId="647B34FA" w14:textId="77777777" w:rsidR="006918E4" w:rsidRDefault="006918E4" w:rsidP="006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90FC" w14:textId="77777777" w:rsidR="006918E4" w:rsidRDefault="006918E4" w:rsidP="006918E4">
      <w:pPr>
        <w:spacing w:after="0" w:line="240" w:lineRule="auto"/>
      </w:pPr>
      <w:r>
        <w:separator/>
      </w:r>
    </w:p>
  </w:footnote>
  <w:footnote w:type="continuationSeparator" w:id="0">
    <w:p w14:paraId="6F337F2C" w14:textId="77777777" w:rsidR="006918E4" w:rsidRDefault="006918E4" w:rsidP="0069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0162"/>
    <w:multiLevelType w:val="hybridMultilevel"/>
    <w:tmpl w:val="6866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F1645D"/>
    <w:multiLevelType w:val="hybridMultilevel"/>
    <w:tmpl w:val="09AA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278340">
    <w:abstractNumId w:val="1"/>
  </w:num>
  <w:num w:numId="2" w16cid:durableId="88533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8673">
      <o:colormru v:ext="edit" colors="yellow"/>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1D5"/>
    <w:rsid w:val="00057C99"/>
    <w:rsid w:val="000630EC"/>
    <w:rsid w:val="00063A37"/>
    <w:rsid w:val="000659C7"/>
    <w:rsid w:val="0008347E"/>
    <w:rsid w:val="000B5D40"/>
    <w:rsid w:val="000E3176"/>
    <w:rsid w:val="000F513C"/>
    <w:rsid w:val="001046B5"/>
    <w:rsid w:val="00131A6A"/>
    <w:rsid w:val="001F2917"/>
    <w:rsid w:val="001F6D0B"/>
    <w:rsid w:val="00234ABA"/>
    <w:rsid w:val="0028766A"/>
    <w:rsid w:val="002901A1"/>
    <w:rsid w:val="002B6B65"/>
    <w:rsid w:val="00317997"/>
    <w:rsid w:val="003635C6"/>
    <w:rsid w:val="003725F2"/>
    <w:rsid w:val="0039670F"/>
    <w:rsid w:val="003A6966"/>
    <w:rsid w:val="003F4AC5"/>
    <w:rsid w:val="00422C5C"/>
    <w:rsid w:val="0043703A"/>
    <w:rsid w:val="00440962"/>
    <w:rsid w:val="00461118"/>
    <w:rsid w:val="00474A8C"/>
    <w:rsid w:val="0048366A"/>
    <w:rsid w:val="004A445E"/>
    <w:rsid w:val="004D2A3B"/>
    <w:rsid w:val="004E02AE"/>
    <w:rsid w:val="005069AA"/>
    <w:rsid w:val="00532A6D"/>
    <w:rsid w:val="005848AA"/>
    <w:rsid w:val="00590DF8"/>
    <w:rsid w:val="00592B79"/>
    <w:rsid w:val="00596867"/>
    <w:rsid w:val="005E06DD"/>
    <w:rsid w:val="005F55E7"/>
    <w:rsid w:val="006311D5"/>
    <w:rsid w:val="0063220E"/>
    <w:rsid w:val="0064676A"/>
    <w:rsid w:val="00657AFF"/>
    <w:rsid w:val="006918E4"/>
    <w:rsid w:val="006A279F"/>
    <w:rsid w:val="006C3A5F"/>
    <w:rsid w:val="007453D1"/>
    <w:rsid w:val="00763D5E"/>
    <w:rsid w:val="0078595F"/>
    <w:rsid w:val="007B59C1"/>
    <w:rsid w:val="007D3068"/>
    <w:rsid w:val="00816BA3"/>
    <w:rsid w:val="008814CA"/>
    <w:rsid w:val="008C5953"/>
    <w:rsid w:val="009035F3"/>
    <w:rsid w:val="00914C36"/>
    <w:rsid w:val="00924727"/>
    <w:rsid w:val="00936A6E"/>
    <w:rsid w:val="009648F4"/>
    <w:rsid w:val="009721B5"/>
    <w:rsid w:val="00980286"/>
    <w:rsid w:val="00983016"/>
    <w:rsid w:val="009D29EE"/>
    <w:rsid w:val="00A23F29"/>
    <w:rsid w:val="00A46C42"/>
    <w:rsid w:val="00A87414"/>
    <w:rsid w:val="00A9028B"/>
    <w:rsid w:val="00A95761"/>
    <w:rsid w:val="00AA1868"/>
    <w:rsid w:val="00AB7E4E"/>
    <w:rsid w:val="00AD0F1F"/>
    <w:rsid w:val="00B14103"/>
    <w:rsid w:val="00B65707"/>
    <w:rsid w:val="00B83516"/>
    <w:rsid w:val="00BB708C"/>
    <w:rsid w:val="00BD7B71"/>
    <w:rsid w:val="00BE5B1E"/>
    <w:rsid w:val="00BE6DEA"/>
    <w:rsid w:val="00C1216A"/>
    <w:rsid w:val="00C501F7"/>
    <w:rsid w:val="00C57746"/>
    <w:rsid w:val="00C62375"/>
    <w:rsid w:val="00C75EE6"/>
    <w:rsid w:val="00CD1DA4"/>
    <w:rsid w:val="00D0610A"/>
    <w:rsid w:val="00D31C8C"/>
    <w:rsid w:val="00D56EC7"/>
    <w:rsid w:val="00E40CFC"/>
    <w:rsid w:val="00E712D8"/>
    <w:rsid w:val="00E84D69"/>
    <w:rsid w:val="00EA7520"/>
    <w:rsid w:val="00EC285C"/>
    <w:rsid w:val="00ED1463"/>
    <w:rsid w:val="00EE1488"/>
    <w:rsid w:val="00F85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yellow"/>
      <o:colormenu v:ext="edit" fillcolor="none"/>
    </o:shapedefaults>
    <o:shapelayout v:ext="edit">
      <o:idmap v:ext="edit" data="1"/>
    </o:shapelayout>
  </w:shapeDefaults>
  <w:decimalSymbol w:val="."/>
  <w:listSeparator w:val=","/>
  <w14:docId w14:val="71395589"/>
  <w15:chartTrackingRefBased/>
  <w15:docId w15:val="{A273CD62-9F87-4C23-A149-E1DD42E3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16A"/>
    <w:pPr>
      <w:ind w:left="720"/>
      <w:contextualSpacing/>
    </w:pPr>
  </w:style>
  <w:style w:type="character" w:styleId="Hyperlink">
    <w:name w:val="Hyperlink"/>
    <w:basedOn w:val="DefaultParagraphFont"/>
    <w:uiPriority w:val="99"/>
    <w:unhideWhenUsed/>
    <w:rsid w:val="009D29EE"/>
    <w:rPr>
      <w:color w:val="0563C1" w:themeColor="hyperlink"/>
      <w:u w:val="single"/>
    </w:rPr>
  </w:style>
  <w:style w:type="paragraph" w:styleId="BalloonText">
    <w:name w:val="Balloon Text"/>
    <w:basedOn w:val="Normal"/>
    <w:link w:val="BalloonTextChar"/>
    <w:uiPriority w:val="99"/>
    <w:semiHidden/>
    <w:unhideWhenUsed/>
    <w:rsid w:val="006918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8E4"/>
    <w:rPr>
      <w:rFonts w:ascii="Segoe UI" w:hAnsi="Segoe UI" w:cs="Segoe UI"/>
      <w:sz w:val="18"/>
      <w:szCs w:val="18"/>
    </w:rPr>
  </w:style>
  <w:style w:type="paragraph" w:styleId="Header">
    <w:name w:val="header"/>
    <w:basedOn w:val="Normal"/>
    <w:link w:val="HeaderChar"/>
    <w:uiPriority w:val="99"/>
    <w:unhideWhenUsed/>
    <w:rsid w:val="0069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8E4"/>
  </w:style>
  <w:style w:type="paragraph" w:styleId="Footer">
    <w:name w:val="footer"/>
    <w:basedOn w:val="Normal"/>
    <w:link w:val="FooterChar"/>
    <w:uiPriority w:val="99"/>
    <w:unhideWhenUsed/>
    <w:rsid w:val="0069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8E4"/>
  </w:style>
  <w:style w:type="character" w:styleId="FollowedHyperlink">
    <w:name w:val="FollowedHyperlink"/>
    <w:basedOn w:val="DefaultParagraphFont"/>
    <w:uiPriority w:val="99"/>
    <w:semiHidden/>
    <w:unhideWhenUsed/>
    <w:rsid w:val="006A279F"/>
    <w:rPr>
      <w:color w:val="954F72" w:themeColor="followedHyperlink"/>
      <w:u w:val="single"/>
    </w:rPr>
  </w:style>
  <w:style w:type="table" w:styleId="TableGrid">
    <w:name w:val="Table Grid"/>
    <w:basedOn w:val="TableNormal"/>
    <w:uiPriority w:val="39"/>
    <w:rsid w:val="0036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8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linkeclean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plin.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uno.com/pdfs/FC_Smittys_Study_Pub-031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luno.com/pdfs/Oros-Weekly-Menu.pdf" TargetMode="External"/><Relationship Id="rId4" Type="http://schemas.openxmlformats.org/officeDocument/2006/relationships/settings" Target="settings.xml"/><Relationship Id="rId9" Type="http://schemas.openxmlformats.org/officeDocument/2006/relationships/hyperlink" Target="http://www.visitmadi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EC19C-7D8B-4C60-A05E-F1D10003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6584</TotalTime>
  <Pages>7</Pages>
  <Words>1466</Words>
  <Characters>8054</Characters>
  <Application>Microsoft Office Word</Application>
  <DocSecurity>0</DocSecurity>
  <Lines>230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Lemak, Karla</dc:creator>
  <cp:keywords/>
  <dc:description/>
  <cp:lastModifiedBy>Karla Lemak</cp:lastModifiedBy>
  <cp:revision>68</cp:revision>
  <cp:lastPrinted>2022-03-31T19:24:00Z</cp:lastPrinted>
  <dcterms:created xsi:type="dcterms:W3CDTF">2022-03-18T12:53:00Z</dcterms:created>
  <dcterms:modified xsi:type="dcterms:W3CDTF">2023-10-06T17:34:00Z</dcterms:modified>
</cp:coreProperties>
</file>